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2E6" w:rsidRPr="00F51F15" w:rsidRDefault="00AF12E6" w:rsidP="00027621">
      <w:pPr>
        <w:jc w:val="center"/>
        <w:rPr>
          <w:b/>
          <w:i/>
          <w:sz w:val="28"/>
          <w:szCs w:val="28"/>
        </w:rPr>
      </w:pPr>
      <w:bookmarkStart w:id="0" w:name="_GoBack"/>
      <w:bookmarkEnd w:id="0"/>
      <w:r w:rsidRPr="00F51F15">
        <w:rPr>
          <w:b/>
          <w:i/>
          <w:sz w:val="28"/>
          <w:szCs w:val="28"/>
        </w:rPr>
        <w:t>Kickin’ It AP Style:  Making AP</w:t>
      </w:r>
      <w:r w:rsidR="00165371" w:rsidRPr="00F51F15">
        <w:rPr>
          <w:b/>
          <w:i/>
          <w:sz w:val="28"/>
          <w:szCs w:val="28"/>
        </w:rPr>
        <w:t>-Level</w:t>
      </w:r>
      <w:r w:rsidRPr="00F51F15">
        <w:rPr>
          <w:b/>
          <w:i/>
          <w:sz w:val="28"/>
          <w:szCs w:val="28"/>
        </w:rPr>
        <w:t xml:space="preserve"> Instruction Accessible to All</w:t>
      </w:r>
    </w:p>
    <w:p w:rsidR="00AF12E6" w:rsidRDefault="00AF12E6" w:rsidP="00AF12E6">
      <w:pPr>
        <w:rPr>
          <w:b/>
        </w:rPr>
      </w:pPr>
    </w:p>
    <w:p w:rsidR="00AF12E6" w:rsidRPr="00F51F15" w:rsidRDefault="00AF12E6" w:rsidP="00F51F15">
      <w:pPr>
        <w:jc w:val="center"/>
        <w:rPr>
          <w:sz w:val="22"/>
          <w:szCs w:val="22"/>
        </w:rPr>
      </w:pPr>
      <w:r w:rsidRPr="00F51F15">
        <w:rPr>
          <w:sz w:val="22"/>
          <w:szCs w:val="22"/>
        </w:rPr>
        <w:t>Presenter:</w:t>
      </w:r>
    </w:p>
    <w:p w:rsidR="00AF12E6" w:rsidRPr="00F51F15" w:rsidRDefault="00AF12E6" w:rsidP="00F51F15">
      <w:pPr>
        <w:jc w:val="center"/>
        <w:rPr>
          <w:sz w:val="22"/>
          <w:szCs w:val="22"/>
        </w:rPr>
      </w:pPr>
      <w:r w:rsidRPr="00F51F15">
        <w:rPr>
          <w:sz w:val="22"/>
          <w:szCs w:val="22"/>
        </w:rPr>
        <w:t>Lori Elkins-Solomon, English Teacher</w:t>
      </w:r>
    </w:p>
    <w:p w:rsidR="00AF12E6" w:rsidRPr="00F51F15" w:rsidRDefault="00AF12E6" w:rsidP="00F51F15">
      <w:pPr>
        <w:jc w:val="center"/>
        <w:rPr>
          <w:sz w:val="22"/>
          <w:szCs w:val="22"/>
        </w:rPr>
      </w:pPr>
      <w:r w:rsidRPr="00F51F15">
        <w:rPr>
          <w:sz w:val="22"/>
          <w:szCs w:val="22"/>
        </w:rPr>
        <w:t>Middlesex County Vocational &amp; Technical Schools – East Brunswick Campus</w:t>
      </w:r>
    </w:p>
    <w:p w:rsidR="00AF12E6" w:rsidRPr="00F51F15" w:rsidRDefault="00027621" w:rsidP="00F51F15">
      <w:pPr>
        <w:jc w:val="center"/>
        <w:rPr>
          <w:sz w:val="22"/>
          <w:szCs w:val="22"/>
        </w:rPr>
      </w:pPr>
      <w:r w:rsidRPr="00F51F15">
        <w:rPr>
          <w:sz w:val="22"/>
          <w:szCs w:val="22"/>
        </w:rPr>
        <w:t>Phone:  732-254-8700</w:t>
      </w:r>
    </w:p>
    <w:p w:rsidR="00027621" w:rsidRPr="00F51F15" w:rsidRDefault="00027621" w:rsidP="00F51F15">
      <w:pPr>
        <w:jc w:val="center"/>
        <w:rPr>
          <w:sz w:val="22"/>
          <w:szCs w:val="22"/>
        </w:rPr>
      </w:pPr>
      <w:r w:rsidRPr="00F51F15">
        <w:rPr>
          <w:sz w:val="22"/>
          <w:szCs w:val="22"/>
        </w:rPr>
        <w:t>Email:  SolomonL@mcvts.net</w:t>
      </w:r>
    </w:p>
    <w:p w:rsidR="00AF12E6" w:rsidRDefault="00AF12E6" w:rsidP="00AF12E6">
      <w:pPr>
        <w:rPr>
          <w:b/>
        </w:rPr>
      </w:pPr>
    </w:p>
    <w:p w:rsidR="00AF12E6" w:rsidRDefault="00AF12E6" w:rsidP="00CC7729">
      <w:pPr>
        <w:jc w:val="center"/>
        <w:rPr>
          <w:b/>
        </w:rPr>
      </w:pPr>
    </w:p>
    <w:p w:rsidR="00187AC3" w:rsidRDefault="00AF12E6" w:rsidP="00397858">
      <w:pPr>
        <w:jc w:val="center"/>
        <w:rPr>
          <w:sz w:val="32"/>
        </w:rPr>
      </w:pPr>
      <w:r>
        <w:rPr>
          <w:sz w:val="32"/>
        </w:rPr>
        <w:t xml:space="preserve">Sample </w:t>
      </w:r>
      <w:r w:rsidR="00C75C27" w:rsidRPr="00C93317">
        <w:rPr>
          <w:sz w:val="32"/>
        </w:rPr>
        <w:t>Course Syllabus</w:t>
      </w:r>
      <w:r>
        <w:rPr>
          <w:sz w:val="32"/>
        </w:rPr>
        <w:t xml:space="preserve"> for Honors/AP English (Grade 12)</w:t>
      </w:r>
    </w:p>
    <w:p w:rsidR="007D6AD6" w:rsidRDefault="007D6AD6" w:rsidP="008A26EF">
      <w:pPr>
        <w:jc w:val="center"/>
        <w:rPr>
          <w:sz w:val="32"/>
        </w:rPr>
      </w:pPr>
    </w:p>
    <w:p w:rsidR="00027621" w:rsidRDefault="007D6AD6" w:rsidP="007D6AD6">
      <w:pPr>
        <w:rPr>
          <w:b/>
        </w:rPr>
      </w:pPr>
      <w:r>
        <w:rPr>
          <w:b/>
        </w:rPr>
        <w:t>Textbooks &amp; Anthologies</w:t>
      </w:r>
      <w:r w:rsidRPr="00FA1B81">
        <w:rPr>
          <w:b/>
        </w:rPr>
        <w:t>:</w:t>
      </w:r>
    </w:p>
    <w:p w:rsidR="007D6AD6" w:rsidRDefault="007D6AD6" w:rsidP="007D6AD6">
      <w:pPr>
        <w:rPr>
          <w:i/>
        </w:rPr>
      </w:pPr>
      <w:r w:rsidRPr="00D55CA3">
        <w:rPr>
          <w:i/>
        </w:rPr>
        <w:t>Literature &amp; Language:  English &amp; World Literature</w:t>
      </w:r>
      <w:r>
        <w:rPr>
          <w:i/>
        </w:rPr>
        <w:t xml:space="preserve"> </w:t>
      </w:r>
      <w:r w:rsidRPr="00D55CA3">
        <w:t>(McDougal Littell, 1992)</w:t>
      </w:r>
    </w:p>
    <w:p w:rsidR="007D6AD6" w:rsidRDefault="007D6AD6" w:rsidP="007D6AD6">
      <w:r w:rsidRPr="00D55CA3">
        <w:rPr>
          <w:i/>
        </w:rPr>
        <w:t>World Mythology</w:t>
      </w:r>
      <w:r>
        <w:t xml:space="preserve"> (McGraw Hill, 1994)</w:t>
      </w:r>
    </w:p>
    <w:p w:rsidR="007D6AD6" w:rsidRPr="00AA4FD2" w:rsidRDefault="007D6AD6" w:rsidP="007D6AD6">
      <w:pPr>
        <w:rPr>
          <w:i/>
        </w:rPr>
      </w:pPr>
      <w:r w:rsidRPr="00AA4FD2">
        <w:rPr>
          <w:i/>
        </w:rPr>
        <w:t>Prentice Hall Literature:  World Masterpieces</w:t>
      </w:r>
      <w:r>
        <w:rPr>
          <w:i/>
        </w:rPr>
        <w:t xml:space="preserve"> </w:t>
      </w:r>
      <w:r w:rsidRPr="00AA4FD2">
        <w:t>(Pearson Education, 2007)</w:t>
      </w:r>
    </w:p>
    <w:p w:rsidR="007D6AD6" w:rsidRDefault="007D6AD6" w:rsidP="007D6AD6">
      <w:r>
        <w:rPr>
          <w:i/>
        </w:rPr>
        <w:t xml:space="preserve">How to Read Literature Like a Professor </w:t>
      </w:r>
      <w:r>
        <w:t>(</w:t>
      </w:r>
      <w:r w:rsidR="00397858">
        <w:t xml:space="preserve">by Thomas  C. Forster, </w:t>
      </w:r>
      <w:r>
        <w:t>Harper Perennial, 2003)</w:t>
      </w:r>
    </w:p>
    <w:p w:rsidR="007D6AD6" w:rsidRDefault="007D6AD6" w:rsidP="007D6AD6">
      <w:pPr>
        <w:rPr>
          <w:i/>
        </w:rPr>
      </w:pPr>
      <w:r w:rsidRPr="000C7D74">
        <w:rPr>
          <w:i/>
        </w:rPr>
        <w:t>40 Model Essays</w:t>
      </w:r>
      <w:r>
        <w:rPr>
          <w:i/>
        </w:rPr>
        <w:t xml:space="preserve"> </w:t>
      </w:r>
      <w:r w:rsidRPr="000C7D74">
        <w:t>(Bedford/St. Martin’s, 2005)</w:t>
      </w:r>
    </w:p>
    <w:p w:rsidR="007D6AD6" w:rsidRPr="000C7D74" w:rsidRDefault="007D6AD6" w:rsidP="007D6AD6">
      <w:r>
        <w:rPr>
          <w:i/>
        </w:rPr>
        <w:t xml:space="preserve">AP English Literature &amp; Composition </w:t>
      </w:r>
      <w:r w:rsidRPr="000C7D74">
        <w:t>(Kaplan, 2013)</w:t>
      </w:r>
    </w:p>
    <w:p w:rsidR="007D6AD6" w:rsidRDefault="007D6AD6" w:rsidP="008A26EF">
      <w:pPr>
        <w:jc w:val="center"/>
        <w:rPr>
          <w:sz w:val="32"/>
        </w:rPr>
      </w:pPr>
    </w:p>
    <w:p w:rsidR="003A38A3" w:rsidRPr="003A38A3" w:rsidRDefault="003A38A3" w:rsidP="003A38A3">
      <w:pPr>
        <w:rPr>
          <w:sz w:val="18"/>
        </w:rPr>
      </w:pPr>
    </w:p>
    <w:p w:rsidR="005850D1" w:rsidRPr="00F15F43" w:rsidRDefault="00D53DC6" w:rsidP="005C2885">
      <w:pPr>
        <w:jc w:val="center"/>
        <w:rPr>
          <w:sz w:val="36"/>
        </w:rPr>
      </w:pPr>
      <w:r>
        <w:rPr>
          <w:sz w:val="36"/>
        </w:rPr>
        <w:t xml:space="preserve">Part I: </w:t>
      </w:r>
      <w:r w:rsidR="00671F9B">
        <w:rPr>
          <w:sz w:val="36"/>
        </w:rPr>
        <w:t xml:space="preserve">Short </w:t>
      </w:r>
      <w:r w:rsidR="005850D1" w:rsidRPr="00F15F43">
        <w:rPr>
          <w:sz w:val="36"/>
        </w:rPr>
        <w:t>Fiction</w:t>
      </w:r>
    </w:p>
    <w:p w:rsidR="0029218A" w:rsidRPr="00C93317" w:rsidRDefault="0029218A">
      <w:pPr>
        <w:rPr>
          <w:b/>
          <w:sz w:val="22"/>
        </w:rPr>
      </w:pPr>
    </w:p>
    <w:p w:rsidR="009B6A8D" w:rsidRDefault="0029218A">
      <w:r w:rsidRPr="0029218A">
        <w:rPr>
          <w:b/>
        </w:rPr>
        <w:t>Week 1</w:t>
      </w:r>
      <w:r>
        <w:rPr>
          <w:b/>
          <w:sz w:val="28"/>
        </w:rPr>
        <w:t xml:space="preserve"> </w:t>
      </w:r>
      <w:r w:rsidRPr="0029218A">
        <w:t>Introduction to</w:t>
      </w:r>
      <w:r>
        <w:rPr>
          <w:b/>
          <w:sz w:val="28"/>
        </w:rPr>
        <w:t xml:space="preserve"> </w:t>
      </w:r>
      <w:r w:rsidR="009B6A8D" w:rsidRPr="0029218A">
        <w:t>course</w:t>
      </w:r>
      <w:r w:rsidR="00C93317">
        <w:t>- W</w:t>
      </w:r>
      <w:r w:rsidR="009B6A8D">
        <w:t xml:space="preserve">hat is Advanced Placement English Literature and </w:t>
      </w:r>
      <w:r w:rsidR="005277F1">
        <w:t>Composition</w:t>
      </w:r>
      <w:r w:rsidR="00C93317">
        <w:t>?</w:t>
      </w:r>
      <w:r w:rsidR="009B6A8D">
        <w:t xml:space="preserve"> </w:t>
      </w:r>
      <w:r w:rsidR="000C7D74">
        <w:t xml:space="preserve"> Diagnostic test, s</w:t>
      </w:r>
      <w:r w:rsidR="00696330">
        <w:t>yllabus,</w:t>
      </w:r>
      <w:r w:rsidR="009B6A8D">
        <w:t xml:space="preserve"> grading policies, reading expectations, writing expectations, </w:t>
      </w:r>
      <w:r w:rsidR="00C93317">
        <w:t xml:space="preserve">plagiarism, </w:t>
      </w:r>
      <w:r w:rsidR="009B6A8D">
        <w:t xml:space="preserve">and more. </w:t>
      </w:r>
    </w:p>
    <w:p w:rsidR="009B6A8D" w:rsidRDefault="009B6A8D"/>
    <w:p w:rsidR="005C2885" w:rsidRPr="00F15F43" w:rsidRDefault="005C2885">
      <w:pPr>
        <w:rPr>
          <w:b/>
        </w:rPr>
      </w:pPr>
      <w:r w:rsidRPr="00F15F43">
        <w:rPr>
          <w:b/>
        </w:rPr>
        <w:t>Overview of Tools for Analyzing Fiction</w:t>
      </w:r>
    </w:p>
    <w:p w:rsidR="0044117B" w:rsidRDefault="0044117B">
      <w:r>
        <w:t>Review/ Learn</w:t>
      </w:r>
      <w:r w:rsidR="008927AC">
        <w:t xml:space="preserve"> the “Elements of Fiction” as follows</w:t>
      </w:r>
      <w:r>
        <w:t>:</w:t>
      </w:r>
    </w:p>
    <w:p w:rsidR="00F15F43" w:rsidRDefault="00F15F43">
      <w:pPr>
        <w:rPr>
          <w:sz w:val="20"/>
          <w:szCs w:val="20"/>
        </w:rPr>
        <w:sectPr w:rsidR="00F15F43">
          <w:footerReference w:type="default" r:id="rId8"/>
          <w:pgSz w:w="12240" w:h="15840"/>
          <w:pgMar w:top="1440" w:right="1800" w:bottom="1440" w:left="1800" w:header="720" w:footer="720" w:gutter="0"/>
          <w:cols w:space="720"/>
          <w:docGrid w:linePitch="360"/>
        </w:sectPr>
      </w:pPr>
    </w:p>
    <w:p w:rsidR="0044117B" w:rsidRPr="0044117B" w:rsidRDefault="0044117B">
      <w:pPr>
        <w:rPr>
          <w:sz w:val="20"/>
          <w:szCs w:val="20"/>
        </w:rPr>
      </w:pPr>
      <w:r w:rsidRPr="0044117B">
        <w:rPr>
          <w:sz w:val="20"/>
          <w:szCs w:val="20"/>
        </w:rPr>
        <w:t>Character</w:t>
      </w:r>
    </w:p>
    <w:p w:rsidR="0044117B" w:rsidRPr="0044117B" w:rsidRDefault="0044117B">
      <w:pPr>
        <w:rPr>
          <w:sz w:val="20"/>
          <w:szCs w:val="20"/>
        </w:rPr>
      </w:pPr>
      <w:r w:rsidRPr="0044117B">
        <w:rPr>
          <w:sz w:val="20"/>
          <w:szCs w:val="20"/>
        </w:rPr>
        <w:t>Protagonist</w:t>
      </w:r>
    </w:p>
    <w:p w:rsidR="0044117B" w:rsidRPr="0044117B" w:rsidRDefault="0044117B">
      <w:pPr>
        <w:rPr>
          <w:sz w:val="20"/>
          <w:szCs w:val="20"/>
        </w:rPr>
      </w:pPr>
      <w:r w:rsidRPr="0044117B">
        <w:rPr>
          <w:sz w:val="20"/>
          <w:szCs w:val="20"/>
        </w:rPr>
        <w:t>Antagonist</w:t>
      </w:r>
    </w:p>
    <w:p w:rsidR="0044117B" w:rsidRPr="0044117B" w:rsidRDefault="0044117B">
      <w:pPr>
        <w:rPr>
          <w:sz w:val="20"/>
          <w:szCs w:val="20"/>
        </w:rPr>
      </w:pPr>
      <w:r w:rsidRPr="0044117B">
        <w:rPr>
          <w:sz w:val="20"/>
          <w:szCs w:val="20"/>
        </w:rPr>
        <w:t>Major character</w:t>
      </w:r>
    </w:p>
    <w:p w:rsidR="0044117B" w:rsidRPr="0044117B" w:rsidRDefault="0044117B">
      <w:pPr>
        <w:rPr>
          <w:sz w:val="20"/>
          <w:szCs w:val="20"/>
        </w:rPr>
      </w:pPr>
      <w:r w:rsidRPr="0044117B">
        <w:rPr>
          <w:sz w:val="20"/>
          <w:szCs w:val="20"/>
        </w:rPr>
        <w:t>Minor character</w:t>
      </w:r>
    </w:p>
    <w:p w:rsidR="0044117B" w:rsidRPr="0044117B" w:rsidRDefault="0044117B">
      <w:pPr>
        <w:rPr>
          <w:sz w:val="20"/>
          <w:szCs w:val="20"/>
        </w:rPr>
      </w:pPr>
      <w:r w:rsidRPr="0044117B">
        <w:rPr>
          <w:sz w:val="20"/>
          <w:szCs w:val="20"/>
        </w:rPr>
        <w:t>One-dimensional/ flat/ caricature</w:t>
      </w:r>
    </w:p>
    <w:p w:rsidR="0044117B" w:rsidRPr="0044117B" w:rsidRDefault="0044117B">
      <w:pPr>
        <w:rPr>
          <w:sz w:val="20"/>
          <w:szCs w:val="20"/>
        </w:rPr>
      </w:pPr>
      <w:r w:rsidRPr="0044117B">
        <w:rPr>
          <w:sz w:val="20"/>
          <w:szCs w:val="20"/>
        </w:rPr>
        <w:t>Round/ three-dimensional/ full character</w:t>
      </w:r>
    </w:p>
    <w:p w:rsidR="0044117B" w:rsidRPr="0044117B" w:rsidRDefault="0044117B">
      <w:pPr>
        <w:rPr>
          <w:sz w:val="20"/>
          <w:szCs w:val="20"/>
        </w:rPr>
      </w:pPr>
      <w:r w:rsidRPr="0044117B">
        <w:rPr>
          <w:sz w:val="20"/>
          <w:szCs w:val="20"/>
        </w:rPr>
        <w:t>Static character</w:t>
      </w:r>
    </w:p>
    <w:p w:rsidR="0044117B" w:rsidRPr="0044117B" w:rsidRDefault="0044117B">
      <w:pPr>
        <w:rPr>
          <w:sz w:val="20"/>
          <w:szCs w:val="20"/>
        </w:rPr>
      </w:pPr>
      <w:r w:rsidRPr="0044117B">
        <w:rPr>
          <w:sz w:val="20"/>
          <w:szCs w:val="20"/>
        </w:rPr>
        <w:t>Dynamic character</w:t>
      </w:r>
    </w:p>
    <w:p w:rsidR="0044117B" w:rsidRPr="0044117B" w:rsidRDefault="0044117B">
      <w:pPr>
        <w:rPr>
          <w:sz w:val="20"/>
          <w:szCs w:val="20"/>
        </w:rPr>
      </w:pPr>
      <w:r w:rsidRPr="0044117B">
        <w:rPr>
          <w:sz w:val="20"/>
          <w:szCs w:val="20"/>
        </w:rPr>
        <w:t>Stock character</w:t>
      </w:r>
    </w:p>
    <w:p w:rsidR="0044117B" w:rsidRPr="0044117B" w:rsidRDefault="0044117B">
      <w:pPr>
        <w:rPr>
          <w:sz w:val="20"/>
          <w:szCs w:val="20"/>
        </w:rPr>
      </w:pPr>
      <w:r w:rsidRPr="0044117B">
        <w:rPr>
          <w:sz w:val="20"/>
          <w:szCs w:val="20"/>
        </w:rPr>
        <w:t>Motivation</w:t>
      </w:r>
    </w:p>
    <w:p w:rsidR="0044117B" w:rsidRPr="0044117B" w:rsidRDefault="0044117B">
      <w:pPr>
        <w:rPr>
          <w:sz w:val="20"/>
          <w:szCs w:val="20"/>
        </w:rPr>
      </w:pPr>
      <w:r w:rsidRPr="0044117B">
        <w:rPr>
          <w:sz w:val="20"/>
          <w:szCs w:val="20"/>
        </w:rPr>
        <w:t>Setting</w:t>
      </w:r>
    </w:p>
    <w:p w:rsidR="0044117B" w:rsidRPr="0044117B" w:rsidRDefault="0044117B">
      <w:pPr>
        <w:rPr>
          <w:sz w:val="20"/>
          <w:szCs w:val="20"/>
        </w:rPr>
      </w:pPr>
      <w:r w:rsidRPr="0044117B">
        <w:rPr>
          <w:sz w:val="20"/>
          <w:szCs w:val="20"/>
        </w:rPr>
        <w:t>Mood</w:t>
      </w:r>
    </w:p>
    <w:p w:rsidR="0044117B" w:rsidRPr="0044117B" w:rsidRDefault="0044117B">
      <w:pPr>
        <w:rPr>
          <w:sz w:val="20"/>
          <w:szCs w:val="20"/>
        </w:rPr>
      </w:pPr>
      <w:r w:rsidRPr="0044117B">
        <w:rPr>
          <w:sz w:val="20"/>
          <w:szCs w:val="20"/>
        </w:rPr>
        <w:t>Conflict: external, internal</w:t>
      </w:r>
    </w:p>
    <w:p w:rsidR="0044117B" w:rsidRPr="0044117B" w:rsidRDefault="0044117B">
      <w:pPr>
        <w:rPr>
          <w:sz w:val="20"/>
          <w:szCs w:val="20"/>
        </w:rPr>
      </w:pPr>
      <w:r w:rsidRPr="0044117B">
        <w:rPr>
          <w:sz w:val="20"/>
          <w:szCs w:val="20"/>
        </w:rPr>
        <w:t>Plot elements: exposition, rising action, climax, falling action, resolution, denouement</w:t>
      </w:r>
    </w:p>
    <w:p w:rsidR="0044117B" w:rsidRPr="0044117B" w:rsidRDefault="0044117B">
      <w:pPr>
        <w:rPr>
          <w:sz w:val="20"/>
          <w:szCs w:val="20"/>
        </w:rPr>
      </w:pPr>
      <w:r w:rsidRPr="0044117B">
        <w:rPr>
          <w:sz w:val="20"/>
          <w:szCs w:val="20"/>
        </w:rPr>
        <w:t>Theme</w:t>
      </w:r>
    </w:p>
    <w:p w:rsidR="0044117B" w:rsidRDefault="00F15F43" w:rsidP="00027621">
      <w:pPr>
        <w:rPr>
          <w:sz w:val="20"/>
          <w:szCs w:val="20"/>
        </w:rPr>
      </w:pPr>
      <w:r>
        <w:rPr>
          <w:sz w:val="20"/>
          <w:szCs w:val="20"/>
        </w:rPr>
        <w:t>Imagery</w:t>
      </w:r>
    </w:p>
    <w:p w:rsidR="00F15F43" w:rsidRDefault="00F15F43">
      <w:pPr>
        <w:rPr>
          <w:sz w:val="20"/>
          <w:szCs w:val="20"/>
        </w:rPr>
        <w:sectPr w:rsidR="00F15F43" w:rsidSect="00F15F43">
          <w:type w:val="continuous"/>
          <w:pgSz w:w="12240" w:h="15840"/>
          <w:pgMar w:top="1440" w:right="1800" w:bottom="1440" w:left="1800" w:header="720" w:footer="720" w:gutter="0"/>
          <w:cols w:num="2" w:space="720"/>
          <w:docGrid w:linePitch="360"/>
        </w:sectPr>
      </w:pPr>
    </w:p>
    <w:p w:rsidR="008927AC" w:rsidRDefault="008927AC" w:rsidP="00492A7B">
      <w:pPr>
        <w:rPr>
          <w:sz w:val="20"/>
          <w:szCs w:val="20"/>
        </w:rPr>
      </w:pPr>
    </w:p>
    <w:p w:rsidR="00BA2222" w:rsidRDefault="00B053D7" w:rsidP="00492A7B">
      <w:pPr>
        <w:rPr>
          <w:sz w:val="20"/>
          <w:szCs w:val="20"/>
        </w:rPr>
      </w:pPr>
      <w:r>
        <w:rPr>
          <w:sz w:val="20"/>
          <w:szCs w:val="20"/>
        </w:rPr>
        <w:t>INDEPENDENT READING</w:t>
      </w:r>
      <w:r w:rsidR="00807E9B">
        <w:rPr>
          <w:sz w:val="20"/>
          <w:szCs w:val="20"/>
        </w:rPr>
        <w:t xml:space="preserve"> #1</w:t>
      </w:r>
      <w:r w:rsidR="00492A7B" w:rsidRPr="00187AC3">
        <w:rPr>
          <w:sz w:val="20"/>
          <w:szCs w:val="20"/>
        </w:rPr>
        <w:t>:</w:t>
      </w:r>
      <w:r w:rsidR="00EE3190">
        <w:rPr>
          <w:sz w:val="20"/>
          <w:szCs w:val="20"/>
        </w:rPr>
        <w:t xml:space="preserve"> </w:t>
      </w:r>
      <w:r w:rsidR="00BA2222">
        <w:rPr>
          <w:sz w:val="20"/>
          <w:szCs w:val="20"/>
        </w:rPr>
        <w:t xml:space="preserve">Outside reading of </w:t>
      </w:r>
      <w:r w:rsidR="00BA2222" w:rsidRPr="00BA2222">
        <w:rPr>
          <w:i/>
          <w:sz w:val="20"/>
          <w:szCs w:val="20"/>
        </w:rPr>
        <w:t>How to Read Literature Like a Professor</w:t>
      </w:r>
      <w:r w:rsidR="00BA2222">
        <w:rPr>
          <w:sz w:val="20"/>
          <w:szCs w:val="20"/>
        </w:rPr>
        <w:t>, Ch. 1-26. Students will take notes on each chapter in the form of a formal outline, culminating in an in-class essay test on Ch. 27.  Due:  Week 4.</w:t>
      </w:r>
    </w:p>
    <w:p w:rsidR="00BA2222" w:rsidRDefault="00BA2222" w:rsidP="00492A7B">
      <w:pPr>
        <w:rPr>
          <w:sz w:val="20"/>
          <w:szCs w:val="20"/>
        </w:rPr>
      </w:pPr>
    </w:p>
    <w:p w:rsidR="00796BAC" w:rsidRPr="00796BAC" w:rsidRDefault="005C2885">
      <w:pPr>
        <w:rPr>
          <w:b/>
        </w:rPr>
      </w:pPr>
      <w:r w:rsidRPr="00F15F43">
        <w:rPr>
          <w:b/>
        </w:rPr>
        <w:t>Week 2</w:t>
      </w:r>
      <w:r w:rsidR="00D53DC6">
        <w:rPr>
          <w:b/>
        </w:rPr>
        <w:t>:</w:t>
      </w:r>
      <w:r>
        <w:t xml:space="preserve"> </w:t>
      </w:r>
      <w:r w:rsidR="00245921" w:rsidRPr="00245921">
        <w:rPr>
          <w:b/>
        </w:rPr>
        <w:t>Short</w:t>
      </w:r>
      <w:r w:rsidR="00245921">
        <w:t xml:space="preserve"> </w:t>
      </w:r>
      <w:r w:rsidR="00AD5AB7" w:rsidRPr="00796BAC">
        <w:rPr>
          <w:b/>
        </w:rPr>
        <w:t>Fiction</w:t>
      </w:r>
      <w:r w:rsidRPr="00796BAC">
        <w:rPr>
          <w:b/>
        </w:rPr>
        <w:t xml:space="preserve"> </w:t>
      </w:r>
      <w:r w:rsidR="00796BAC" w:rsidRPr="00796BAC">
        <w:rPr>
          <w:b/>
        </w:rPr>
        <w:t xml:space="preserve">-- </w:t>
      </w:r>
      <w:r w:rsidRPr="00796BAC">
        <w:rPr>
          <w:b/>
        </w:rPr>
        <w:t>The Anglo Saxon</w:t>
      </w:r>
      <w:r w:rsidR="006C2697" w:rsidRPr="00796BAC">
        <w:rPr>
          <w:b/>
        </w:rPr>
        <w:t xml:space="preserve"> Period</w:t>
      </w:r>
      <w:r w:rsidR="00C93317" w:rsidRPr="00796BAC">
        <w:rPr>
          <w:b/>
        </w:rPr>
        <w:t xml:space="preserve"> </w:t>
      </w:r>
    </w:p>
    <w:p w:rsidR="00AD5AB7" w:rsidRPr="00B53EEB" w:rsidRDefault="00C93317">
      <w:pPr>
        <w:rPr>
          <w:i/>
          <w:sz w:val="20"/>
        </w:rPr>
      </w:pPr>
      <w:r w:rsidRPr="00B53EEB">
        <w:rPr>
          <w:i/>
          <w:sz w:val="20"/>
        </w:rPr>
        <w:t xml:space="preserve">NOTE: students will be expected to read historical introductions to each period </w:t>
      </w:r>
      <w:r w:rsidR="008927AC" w:rsidRPr="00B53EEB">
        <w:rPr>
          <w:i/>
          <w:sz w:val="20"/>
        </w:rPr>
        <w:t xml:space="preserve">(in Literature &amp; Language) </w:t>
      </w:r>
      <w:r w:rsidRPr="00B53EEB">
        <w:rPr>
          <w:i/>
          <w:sz w:val="20"/>
        </w:rPr>
        <w:t>on their own.</w:t>
      </w:r>
    </w:p>
    <w:p w:rsidR="003C6D19" w:rsidRPr="00C93317" w:rsidRDefault="003C6D19">
      <w:pPr>
        <w:rPr>
          <w:sz w:val="20"/>
        </w:rPr>
      </w:pPr>
    </w:p>
    <w:p w:rsidR="005C2885" w:rsidRDefault="00581646">
      <w:r w:rsidRPr="00581646">
        <w:lastRenderedPageBreak/>
        <w:t>READING:</w:t>
      </w:r>
      <w:r>
        <w:rPr>
          <w:i/>
        </w:rPr>
        <w:t xml:space="preserve"> </w:t>
      </w:r>
      <w:r w:rsidR="005C2885" w:rsidRPr="005C2885">
        <w:rPr>
          <w:i/>
        </w:rPr>
        <w:t>Beowulf</w:t>
      </w:r>
      <w:r w:rsidR="00C75C27">
        <w:rPr>
          <w:i/>
        </w:rPr>
        <w:t xml:space="preserve">- </w:t>
      </w:r>
      <w:r w:rsidR="00C75C27" w:rsidRPr="00C75C27">
        <w:t>full text</w:t>
      </w:r>
      <w:r w:rsidR="00C75C27">
        <w:rPr>
          <w:i/>
        </w:rPr>
        <w:t xml:space="preserve"> </w:t>
      </w:r>
      <w:r w:rsidR="00AD5AB7">
        <w:t>(</w:t>
      </w:r>
      <w:r w:rsidR="00C75C27">
        <w:t xml:space="preserve">originally an </w:t>
      </w:r>
      <w:r w:rsidR="00AD5AB7">
        <w:t>oral</w:t>
      </w:r>
      <w:r w:rsidR="00C75C27">
        <w:t xml:space="preserve"> poem</w:t>
      </w:r>
      <w:r w:rsidR="00AD5AB7">
        <w:t>, translat</w:t>
      </w:r>
      <w:r w:rsidR="00C75C27">
        <w:t>ed</w:t>
      </w:r>
      <w:r w:rsidR="00AD5AB7">
        <w:t xml:space="preserve"> from Old English, </w:t>
      </w:r>
      <w:r w:rsidR="00C75C27">
        <w:t xml:space="preserve">this text will be explored as a work of </w:t>
      </w:r>
      <w:r w:rsidR="00AD5AB7">
        <w:t>short fiction</w:t>
      </w:r>
      <w:r w:rsidR="008927AC">
        <w:t xml:space="preserve"> in </w:t>
      </w:r>
      <w:r w:rsidR="008927AC" w:rsidRPr="008927AC">
        <w:rPr>
          <w:i/>
        </w:rPr>
        <w:t>World Mythology</w:t>
      </w:r>
      <w:r w:rsidR="00AD5AB7">
        <w:t>)</w:t>
      </w:r>
      <w:r w:rsidR="00CF6E53">
        <w:t>.</w:t>
      </w:r>
    </w:p>
    <w:p w:rsidR="00702930" w:rsidRPr="00C75C27" w:rsidRDefault="00581646">
      <w:r>
        <w:t>TERMS AND SKILLS</w:t>
      </w:r>
      <w:r w:rsidR="00F15F43">
        <w:t xml:space="preserve">: </w:t>
      </w:r>
      <w:r w:rsidR="0067712C">
        <w:t xml:space="preserve">epic poem; epic simile; </w:t>
      </w:r>
      <w:r w:rsidR="000A51FF">
        <w:t>stress</w:t>
      </w:r>
      <w:r w:rsidR="000E6B9A">
        <w:t>;</w:t>
      </w:r>
      <w:r w:rsidR="000A51FF">
        <w:t xml:space="preserve"> meter</w:t>
      </w:r>
      <w:r w:rsidR="000E6B9A">
        <w:t>;</w:t>
      </w:r>
      <w:r w:rsidR="000A51FF">
        <w:t xml:space="preserve"> caesura</w:t>
      </w:r>
      <w:r w:rsidR="000E6B9A">
        <w:t>;</w:t>
      </w:r>
      <w:r w:rsidR="000A51FF">
        <w:t xml:space="preserve"> alliteration</w:t>
      </w:r>
      <w:r w:rsidR="000E6B9A">
        <w:t>;</w:t>
      </w:r>
      <w:r w:rsidR="000A51FF">
        <w:t xml:space="preserve"> kennings</w:t>
      </w:r>
      <w:r w:rsidR="000E6B9A">
        <w:t>;</w:t>
      </w:r>
      <w:r w:rsidR="000A51FF">
        <w:t xml:space="preserve"> eleg</w:t>
      </w:r>
      <w:r w:rsidR="000E6B9A">
        <w:t>y;</w:t>
      </w:r>
      <w:r w:rsidR="000A51FF">
        <w:t xml:space="preserve"> aphorism</w:t>
      </w:r>
      <w:r w:rsidR="000E6B9A">
        <w:t>;</w:t>
      </w:r>
      <w:r w:rsidR="000A51FF">
        <w:t xml:space="preserve"> point of view</w:t>
      </w:r>
      <w:r w:rsidR="000E6B9A">
        <w:t>;</w:t>
      </w:r>
      <w:r w:rsidR="000A51FF">
        <w:t xml:space="preserve"> personification</w:t>
      </w:r>
      <w:r w:rsidR="000E6B9A">
        <w:t>;</w:t>
      </w:r>
      <w:r w:rsidR="000A51FF">
        <w:t xml:space="preserve"> mood</w:t>
      </w:r>
      <w:r w:rsidR="000E6B9A">
        <w:t>;</w:t>
      </w:r>
      <w:r w:rsidR="000A51FF">
        <w:t xml:space="preserve"> rhyme scheme</w:t>
      </w:r>
      <w:r w:rsidR="000E6B9A">
        <w:t>;</w:t>
      </w:r>
      <w:r w:rsidR="000A51FF">
        <w:t xml:space="preserve"> ballad form.</w:t>
      </w:r>
      <w:r w:rsidR="005C2885" w:rsidRPr="00C75C27">
        <w:t xml:space="preserve"> </w:t>
      </w:r>
    </w:p>
    <w:p w:rsidR="008927AC" w:rsidRDefault="008927AC"/>
    <w:p w:rsidR="005A2133" w:rsidRDefault="000C7D74">
      <w:r>
        <w:t>ASSIGNMENTS &amp; ACTIVITIES</w:t>
      </w:r>
      <w:r w:rsidR="00702930" w:rsidRPr="00C75C27">
        <w:t xml:space="preserve">: </w:t>
      </w:r>
      <w:r>
        <w:t xml:space="preserve"> </w:t>
      </w:r>
      <w:r w:rsidR="00350D98">
        <w:t xml:space="preserve">Identify the basic elements of a literary analysis essay, as shown in </w:t>
      </w:r>
      <w:r w:rsidR="00350D98" w:rsidRPr="00350D98">
        <w:rPr>
          <w:i/>
        </w:rPr>
        <w:t>How to Read Literature Like a Professor</w:t>
      </w:r>
      <w:r w:rsidR="00350D98">
        <w:t xml:space="preserve">. </w:t>
      </w:r>
      <w:r w:rsidR="005A2133">
        <w:t xml:space="preserve">Make inferences about the cultural context of Beowulf based on Anglo-Saxon poetry from that era (ex. “The Seafarer” and “The Wife’s Lament”). Compare and contrast the story version of </w:t>
      </w:r>
      <w:r w:rsidR="005A2133" w:rsidRPr="005A2133">
        <w:rPr>
          <w:i/>
        </w:rPr>
        <w:t>Beowulf</w:t>
      </w:r>
      <w:r w:rsidR="005A2133">
        <w:t xml:space="preserve"> with the original poetic version in (</w:t>
      </w:r>
      <w:r w:rsidR="005A2133" w:rsidRPr="005A2133">
        <w:rPr>
          <w:i/>
        </w:rPr>
        <w:t>Literature &amp; Language</w:t>
      </w:r>
      <w:r w:rsidR="005A2133">
        <w:t xml:space="preserve">).  </w:t>
      </w:r>
      <w:r w:rsidR="00C75C27">
        <w:t xml:space="preserve">Identify </w:t>
      </w:r>
      <w:r w:rsidR="00524530">
        <w:t>the</w:t>
      </w:r>
      <w:r w:rsidR="00C75C27">
        <w:t xml:space="preserve"> </w:t>
      </w:r>
      <w:r w:rsidR="005A2133">
        <w:t>basic elements of Anglo-Saxon literature in both genres.</w:t>
      </w:r>
      <w:r w:rsidR="000D291C">
        <w:t xml:space="preserve">  Write short evidence-based responses to open-ended questions.</w:t>
      </w:r>
    </w:p>
    <w:p w:rsidR="006C2697" w:rsidRDefault="005A2133">
      <w:r>
        <w:t xml:space="preserve"> </w:t>
      </w:r>
    </w:p>
    <w:p w:rsidR="005C2885" w:rsidRPr="00796BAC" w:rsidRDefault="00653075">
      <w:pPr>
        <w:rPr>
          <w:b/>
        </w:rPr>
      </w:pPr>
      <w:r>
        <w:rPr>
          <w:b/>
        </w:rPr>
        <w:t>Wee</w:t>
      </w:r>
      <w:r w:rsidR="005C2885" w:rsidRPr="00F15F43">
        <w:rPr>
          <w:b/>
        </w:rPr>
        <w:t xml:space="preserve">k </w:t>
      </w:r>
      <w:r w:rsidR="00D53DC6">
        <w:rPr>
          <w:b/>
        </w:rPr>
        <w:t>3</w:t>
      </w:r>
      <w:r w:rsidR="005C2885" w:rsidRPr="00F15F43">
        <w:rPr>
          <w:b/>
        </w:rPr>
        <w:t xml:space="preserve">: </w:t>
      </w:r>
      <w:r w:rsidR="00245921">
        <w:rPr>
          <w:b/>
        </w:rPr>
        <w:t xml:space="preserve">Short </w:t>
      </w:r>
      <w:r w:rsidR="00AD5AB7" w:rsidRPr="00796BAC">
        <w:rPr>
          <w:b/>
        </w:rPr>
        <w:t>Fiction</w:t>
      </w:r>
      <w:r w:rsidR="00796BAC" w:rsidRPr="00796BAC">
        <w:rPr>
          <w:b/>
        </w:rPr>
        <w:t xml:space="preserve">-- </w:t>
      </w:r>
      <w:r w:rsidR="006C2697" w:rsidRPr="00796BAC">
        <w:rPr>
          <w:b/>
        </w:rPr>
        <w:t xml:space="preserve">The </w:t>
      </w:r>
      <w:r w:rsidR="00F15F43" w:rsidRPr="00796BAC">
        <w:rPr>
          <w:b/>
        </w:rPr>
        <w:t>Medieval Period</w:t>
      </w:r>
    </w:p>
    <w:p w:rsidR="00702930" w:rsidRPr="00C93317" w:rsidRDefault="00581646">
      <w:r>
        <w:t xml:space="preserve">READING: </w:t>
      </w:r>
      <w:r w:rsidR="008927AC" w:rsidRPr="008927AC">
        <w:rPr>
          <w:i/>
        </w:rPr>
        <w:t>King Arthur</w:t>
      </w:r>
      <w:r w:rsidR="00C93317">
        <w:t xml:space="preserve"> </w:t>
      </w:r>
      <w:r w:rsidR="008927AC">
        <w:t>(</w:t>
      </w:r>
      <w:r w:rsidR="00C93317">
        <w:t>full text</w:t>
      </w:r>
      <w:r w:rsidR="008927AC">
        <w:t xml:space="preserve"> in </w:t>
      </w:r>
      <w:r w:rsidR="008927AC" w:rsidRPr="008927AC">
        <w:rPr>
          <w:i/>
        </w:rPr>
        <w:t>World Mythology</w:t>
      </w:r>
      <w:r w:rsidR="008927AC">
        <w:t>)</w:t>
      </w:r>
    </w:p>
    <w:p w:rsidR="008927AC" w:rsidRDefault="008927AC"/>
    <w:p w:rsidR="0044117B" w:rsidRPr="00C93317" w:rsidRDefault="00581646">
      <w:r>
        <w:t>TERMS AND SKILLS:</w:t>
      </w:r>
      <w:r w:rsidR="00C93317">
        <w:t xml:space="preserve"> </w:t>
      </w:r>
      <w:r w:rsidR="005C2885" w:rsidRPr="00C93317">
        <w:t xml:space="preserve"> hero</w:t>
      </w:r>
      <w:r w:rsidR="000E6B9A">
        <w:t>;</w:t>
      </w:r>
      <w:r w:rsidR="005C2885" w:rsidRPr="00C93317">
        <w:t xml:space="preserve"> </w:t>
      </w:r>
      <w:r w:rsidR="00702930" w:rsidRPr="00C93317">
        <w:t>protagonist</w:t>
      </w:r>
      <w:r w:rsidR="000E6B9A">
        <w:t>;</w:t>
      </w:r>
      <w:r w:rsidR="00702930" w:rsidRPr="00C93317">
        <w:t xml:space="preserve"> antagonist</w:t>
      </w:r>
      <w:r w:rsidR="000E6B9A">
        <w:t>;</w:t>
      </w:r>
      <w:r w:rsidR="00702930" w:rsidRPr="00C93317">
        <w:t xml:space="preserve"> </w:t>
      </w:r>
      <w:r w:rsidR="000E19A3" w:rsidRPr="00C93317">
        <w:t>imagery</w:t>
      </w:r>
      <w:r w:rsidR="00702930" w:rsidRPr="00C93317">
        <w:t xml:space="preserve"> (</w:t>
      </w:r>
      <w:r w:rsidR="000E19A3" w:rsidRPr="00C93317">
        <w:t>specifically use of colors</w:t>
      </w:r>
      <w:r w:rsidR="00702930" w:rsidRPr="00C93317">
        <w:t>)</w:t>
      </w:r>
      <w:r w:rsidR="000E19A3" w:rsidRPr="00C93317">
        <w:t xml:space="preserve"> to </w:t>
      </w:r>
      <w:r w:rsidR="005C2885" w:rsidRPr="00C93317">
        <w:t>indicate potential symbolic references</w:t>
      </w:r>
      <w:r w:rsidR="000E6B9A">
        <w:t>;</w:t>
      </w:r>
      <w:r w:rsidR="005C2885" w:rsidRPr="00C93317">
        <w:t xml:space="preserve"> </w:t>
      </w:r>
      <w:r w:rsidR="00AD5AB7" w:rsidRPr="00C93317">
        <w:t>character motivation</w:t>
      </w:r>
      <w:r w:rsidR="000E6B9A">
        <w:t>;</w:t>
      </w:r>
      <w:r w:rsidR="00AD5AB7" w:rsidRPr="00C93317">
        <w:t xml:space="preserve"> </w:t>
      </w:r>
      <w:r w:rsidR="005C2885" w:rsidRPr="00C93317">
        <w:t>rising action</w:t>
      </w:r>
      <w:r w:rsidR="000E6B9A">
        <w:t>;</w:t>
      </w:r>
      <w:r w:rsidR="005C2885" w:rsidRPr="00C93317">
        <w:t xml:space="preserve"> climax</w:t>
      </w:r>
      <w:r w:rsidR="000E6B9A">
        <w:t>;</w:t>
      </w:r>
      <w:r w:rsidR="005C2885" w:rsidRPr="00C93317">
        <w:t xml:space="preserve"> </w:t>
      </w:r>
      <w:r w:rsidR="000E19A3" w:rsidRPr="00C93317">
        <w:t>resolution</w:t>
      </w:r>
      <w:r w:rsidR="000E6B9A">
        <w:t>;</w:t>
      </w:r>
      <w:r w:rsidR="00C93317" w:rsidRPr="00C93317">
        <w:t xml:space="preserve"> chivalry</w:t>
      </w:r>
      <w:r w:rsidR="003C6D19">
        <w:t>; arch</w:t>
      </w:r>
      <w:r w:rsidR="000E6B9A">
        <w:t>e</w:t>
      </w:r>
      <w:r w:rsidR="003C6D19">
        <w:t>type.</w:t>
      </w:r>
      <w:r w:rsidR="005C2885" w:rsidRPr="00C93317">
        <w:t xml:space="preserve"> </w:t>
      </w:r>
    </w:p>
    <w:p w:rsidR="008927AC" w:rsidRDefault="008927AC"/>
    <w:p w:rsidR="005C2885" w:rsidRDefault="00724DC3">
      <w:r>
        <w:t>ASSIGNMENTS AND ACTIVITIES:</w:t>
      </w:r>
      <w:r w:rsidR="00C93317">
        <w:t xml:space="preserve"> </w:t>
      </w:r>
      <w:r w:rsidR="001A67F0">
        <w:t xml:space="preserve">Students will complete a number of different activities based on the text, such as creating a shield using the symbols and </w:t>
      </w:r>
      <w:r w:rsidR="008927AC">
        <w:t>motifs</w:t>
      </w:r>
      <w:r w:rsidR="001A67F0">
        <w:t xml:space="preserve"> emphasized in the novel, writing a skit based on one of the central events</w:t>
      </w:r>
      <w:r w:rsidR="00C93317">
        <w:t>,</w:t>
      </w:r>
      <w:r w:rsidR="001A67F0">
        <w:t xml:space="preserve"> etc. </w:t>
      </w:r>
    </w:p>
    <w:p w:rsidR="001A67F0" w:rsidRDefault="004F14D4">
      <w:r>
        <w:t xml:space="preserve">OR:  </w:t>
      </w:r>
      <w:r w:rsidR="000A51FF">
        <w:t>Nominate a character from one of the pieces of literature we have read for a medal of honor based on his chivalry.</w:t>
      </w:r>
      <w:r w:rsidR="00702930">
        <w:t xml:space="preserve"> </w:t>
      </w:r>
    </w:p>
    <w:p w:rsidR="00622BA1" w:rsidRDefault="00622BA1"/>
    <w:p w:rsidR="00622BA1" w:rsidRDefault="00622BA1"/>
    <w:p w:rsidR="00D53DC6" w:rsidRPr="00B53EEB" w:rsidRDefault="00D53DC6">
      <w:pPr>
        <w:rPr>
          <w:b/>
        </w:rPr>
      </w:pPr>
      <w:r w:rsidRPr="00B53EEB">
        <w:rPr>
          <w:b/>
        </w:rPr>
        <w:t>Week 4</w:t>
      </w:r>
      <w:r w:rsidR="00622BA1" w:rsidRPr="00B53EEB">
        <w:rPr>
          <w:b/>
        </w:rPr>
        <w:t xml:space="preserve"> &amp; 5</w:t>
      </w:r>
      <w:r w:rsidRPr="00B53EEB">
        <w:rPr>
          <w:b/>
        </w:rPr>
        <w:t xml:space="preserve">:  </w:t>
      </w:r>
      <w:r w:rsidR="00622BA1" w:rsidRPr="00B53EEB">
        <w:rPr>
          <w:b/>
        </w:rPr>
        <w:t>Short Stories</w:t>
      </w:r>
      <w:r w:rsidRPr="00B53EEB">
        <w:rPr>
          <w:b/>
        </w:rPr>
        <w:t xml:space="preserve"> – </w:t>
      </w:r>
      <w:r w:rsidR="00B53EEB">
        <w:rPr>
          <w:b/>
        </w:rPr>
        <w:t xml:space="preserve">Enlightenment, </w:t>
      </w:r>
      <w:r w:rsidR="00622BA1" w:rsidRPr="00B53EEB">
        <w:rPr>
          <w:b/>
        </w:rPr>
        <w:t>Restoration &amp; Romantic</w:t>
      </w:r>
      <w:r w:rsidR="00B53EEB">
        <w:rPr>
          <w:b/>
        </w:rPr>
        <w:t>ism</w:t>
      </w:r>
    </w:p>
    <w:p w:rsidR="00622BA1" w:rsidRPr="00A13FCB" w:rsidRDefault="00622BA1">
      <w:r>
        <w:t xml:space="preserve">READING:  A variety of short stories selected from </w:t>
      </w:r>
      <w:r w:rsidRPr="00622BA1">
        <w:rPr>
          <w:i/>
        </w:rPr>
        <w:t>Literature &amp; Language</w:t>
      </w:r>
      <w:r>
        <w:t xml:space="preserve">, which may </w:t>
      </w:r>
      <w:r w:rsidRPr="00A13FCB">
        <w:t>include:</w:t>
      </w:r>
    </w:p>
    <w:p w:rsidR="00622BA1" w:rsidRPr="00A13FCB" w:rsidRDefault="00622BA1" w:rsidP="00622BA1">
      <w:pPr>
        <w:pStyle w:val="ListParagraph"/>
        <w:numPr>
          <w:ilvl w:val="0"/>
          <w:numId w:val="13"/>
        </w:numPr>
      </w:pPr>
      <w:r w:rsidRPr="00A13FCB">
        <w:t>“Cross Over, Sawyer!” (Jesus del Corral)</w:t>
      </w:r>
    </w:p>
    <w:p w:rsidR="00622BA1" w:rsidRPr="00A13FCB" w:rsidRDefault="00622BA1" w:rsidP="00622BA1">
      <w:pPr>
        <w:pStyle w:val="ListParagraph"/>
        <w:numPr>
          <w:ilvl w:val="0"/>
          <w:numId w:val="13"/>
        </w:numPr>
      </w:pPr>
      <w:r w:rsidRPr="00A13FCB">
        <w:t>“The Bet” (Anton Chekhov)</w:t>
      </w:r>
    </w:p>
    <w:p w:rsidR="00622BA1" w:rsidRPr="00A13FCB" w:rsidRDefault="00622BA1" w:rsidP="00622BA1">
      <w:pPr>
        <w:pStyle w:val="ListParagraph"/>
        <w:numPr>
          <w:ilvl w:val="0"/>
          <w:numId w:val="13"/>
        </w:numPr>
      </w:pPr>
      <w:r w:rsidRPr="00A13FCB">
        <w:t>“The Thrill of the Grass” (W.P. Kinsella)</w:t>
      </w:r>
    </w:p>
    <w:p w:rsidR="00622BA1" w:rsidRPr="00A13FCB" w:rsidRDefault="00622BA1" w:rsidP="00622BA1">
      <w:pPr>
        <w:pStyle w:val="ListParagraph"/>
        <w:numPr>
          <w:ilvl w:val="0"/>
          <w:numId w:val="13"/>
        </w:numPr>
      </w:pPr>
      <w:r w:rsidRPr="00A13FCB">
        <w:t>“What Men Live By” (</w:t>
      </w:r>
      <w:r w:rsidR="009B3A72" w:rsidRPr="00A13FCB">
        <w:t>Leo Tolstoy)</w:t>
      </w:r>
    </w:p>
    <w:p w:rsidR="00622BA1" w:rsidRPr="00A13FCB" w:rsidRDefault="00622BA1" w:rsidP="00622BA1">
      <w:pPr>
        <w:pStyle w:val="ListParagraph"/>
        <w:numPr>
          <w:ilvl w:val="0"/>
          <w:numId w:val="13"/>
        </w:numPr>
      </w:pPr>
      <w:r w:rsidRPr="00A13FCB">
        <w:t>“Godfather Death” (</w:t>
      </w:r>
      <w:r w:rsidR="009B3A72" w:rsidRPr="00A13FCB">
        <w:t>Grimm Brothers)</w:t>
      </w:r>
    </w:p>
    <w:p w:rsidR="00622BA1" w:rsidRPr="00A13FCB" w:rsidRDefault="00622BA1" w:rsidP="00622BA1">
      <w:pPr>
        <w:pStyle w:val="ListParagraph"/>
        <w:numPr>
          <w:ilvl w:val="0"/>
          <w:numId w:val="13"/>
        </w:numPr>
      </w:pPr>
      <w:r w:rsidRPr="00A13FCB">
        <w:t>“Like the Sun” (</w:t>
      </w:r>
      <w:r w:rsidR="009B3A72" w:rsidRPr="00A13FCB">
        <w:t>R.K. Narayan</w:t>
      </w:r>
      <w:r w:rsidRPr="00A13FCB">
        <w:t>)</w:t>
      </w:r>
    </w:p>
    <w:p w:rsidR="00622BA1" w:rsidRPr="00A13FCB" w:rsidRDefault="00622BA1" w:rsidP="00622BA1">
      <w:pPr>
        <w:pStyle w:val="ListParagraph"/>
        <w:numPr>
          <w:ilvl w:val="0"/>
          <w:numId w:val="13"/>
        </w:numPr>
      </w:pPr>
      <w:r w:rsidRPr="00A13FCB">
        <w:t>“The Letters… and a Footnote” (</w:t>
      </w:r>
      <w:r w:rsidR="009B3A72" w:rsidRPr="00A13FCB">
        <w:t>Horacio Quiroga)</w:t>
      </w:r>
    </w:p>
    <w:p w:rsidR="009B3A72" w:rsidRPr="00A13FCB" w:rsidRDefault="009B3A72" w:rsidP="009B3A72"/>
    <w:p w:rsidR="009B3A72" w:rsidRDefault="009B3A72" w:rsidP="009B3A72">
      <w:r>
        <w:t>TERMS AND SKILLS: Internal/ External conflict</w:t>
      </w:r>
      <w:r w:rsidR="000E6B9A">
        <w:t>;</w:t>
      </w:r>
      <w:r>
        <w:t xml:space="preserve"> plot development</w:t>
      </w:r>
      <w:r w:rsidR="000E6B9A">
        <w:t>;</w:t>
      </w:r>
      <w:r>
        <w:t xml:space="preserve"> characterization</w:t>
      </w:r>
      <w:r w:rsidR="000E6B9A">
        <w:t>;</w:t>
      </w:r>
      <w:r>
        <w:t xml:space="preserve"> concrete details/ vivid imagery</w:t>
      </w:r>
      <w:r w:rsidR="000E6B9A">
        <w:t>;</w:t>
      </w:r>
      <w:r>
        <w:t xml:space="preserve"> symbols</w:t>
      </w:r>
      <w:r w:rsidR="000E6B9A">
        <w:t>;</w:t>
      </w:r>
      <w:r>
        <w:t xml:space="preserve"> the ghost story</w:t>
      </w:r>
      <w:r w:rsidR="000E6B9A">
        <w:t>;</w:t>
      </w:r>
      <w:r>
        <w:t xml:space="preserve"> setting</w:t>
      </w:r>
      <w:r w:rsidR="000E6B9A">
        <w:t>;</w:t>
      </w:r>
      <w:r>
        <w:t xml:space="preserve"> mood</w:t>
      </w:r>
      <w:r w:rsidR="000E6B9A">
        <w:t>;</w:t>
      </w:r>
      <w:r>
        <w:t xml:space="preserve"> </w:t>
      </w:r>
      <w:r w:rsidR="00671F9B">
        <w:t>realism, naturalism</w:t>
      </w:r>
      <w:r w:rsidR="000E6B9A">
        <w:t>;</w:t>
      </w:r>
      <w:r w:rsidR="00671F9B">
        <w:t xml:space="preserve"> </w:t>
      </w:r>
      <w:r>
        <w:t>etc.</w:t>
      </w:r>
    </w:p>
    <w:p w:rsidR="001E60CC" w:rsidRDefault="001E60CC"/>
    <w:p w:rsidR="009B3A72" w:rsidRDefault="009B3A72">
      <w:r>
        <w:t>ASSIGNMENTS &amp; ACTIVITIES:  Create story maps summarizing the basic elements of the short stories.  Students will also write their own short stories.</w:t>
      </w:r>
      <w:r w:rsidR="00350D98">
        <w:t xml:space="preserve">  Write literary analysis essays focusing on the theme of a short story.</w:t>
      </w:r>
    </w:p>
    <w:p w:rsidR="00492A7B" w:rsidRDefault="00492A7B">
      <w:pPr>
        <w:rPr>
          <w:b/>
        </w:rPr>
      </w:pPr>
    </w:p>
    <w:p w:rsidR="00027621" w:rsidRDefault="00027621">
      <w:pPr>
        <w:rPr>
          <w:b/>
        </w:rPr>
      </w:pPr>
    </w:p>
    <w:p w:rsidR="009970D7" w:rsidRDefault="009970D7">
      <w:r w:rsidRPr="009970D7">
        <w:rPr>
          <w:b/>
        </w:rPr>
        <w:t>Week 6</w:t>
      </w:r>
      <w:r w:rsidR="00622BA1">
        <w:rPr>
          <w:b/>
        </w:rPr>
        <w:t>-9</w:t>
      </w:r>
      <w:r w:rsidR="001A67F0" w:rsidRPr="009970D7">
        <w:rPr>
          <w:b/>
        </w:rPr>
        <w:t>:</w:t>
      </w:r>
      <w:r w:rsidR="001A67F0">
        <w:t xml:space="preserve"> </w:t>
      </w:r>
      <w:r w:rsidR="00245921" w:rsidRPr="00245921">
        <w:rPr>
          <w:b/>
        </w:rPr>
        <w:t>Short</w:t>
      </w:r>
      <w:r w:rsidR="00245921">
        <w:t xml:space="preserve"> </w:t>
      </w:r>
      <w:r w:rsidRPr="00BC1722">
        <w:rPr>
          <w:b/>
        </w:rPr>
        <w:t>Fiction</w:t>
      </w:r>
      <w:r w:rsidR="00796BAC" w:rsidRPr="00BC1722">
        <w:rPr>
          <w:b/>
        </w:rPr>
        <w:t>--</w:t>
      </w:r>
      <w:r w:rsidRPr="00BC1722">
        <w:rPr>
          <w:b/>
        </w:rPr>
        <w:t xml:space="preserve">The </w:t>
      </w:r>
      <w:r w:rsidR="00622BA1">
        <w:rPr>
          <w:b/>
        </w:rPr>
        <w:t>Novel</w:t>
      </w:r>
      <w:r w:rsidR="00671F9B">
        <w:rPr>
          <w:b/>
        </w:rPr>
        <w:t>la</w:t>
      </w:r>
    </w:p>
    <w:p w:rsidR="009B3A72" w:rsidRDefault="00581646">
      <w:r>
        <w:t xml:space="preserve">READING: </w:t>
      </w:r>
    </w:p>
    <w:p w:rsidR="009970D7" w:rsidRDefault="004F14D4" w:rsidP="009B3A72">
      <w:pPr>
        <w:pStyle w:val="ListParagraph"/>
        <w:numPr>
          <w:ilvl w:val="0"/>
          <w:numId w:val="14"/>
        </w:numPr>
      </w:pPr>
      <w:r w:rsidRPr="009B3A72">
        <w:rPr>
          <w:i/>
        </w:rPr>
        <w:t>Robinson Crusoe</w:t>
      </w:r>
      <w:r>
        <w:t xml:space="preserve">, </w:t>
      </w:r>
      <w:r w:rsidR="009B3A72">
        <w:t xml:space="preserve">(excerpt) </w:t>
      </w:r>
      <w:r>
        <w:t>by Daniel Defoe (</w:t>
      </w:r>
      <w:r w:rsidRPr="009B3A72">
        <w:rPr>
          <w:i/>
        </w:rPr>
        <w:t>Literature &amp; Language</w:t>
      </w:r>
      <w:r>
        <w:t>, 422).  Considered to be the first English novel.</w:t>
      </w:r>
    </w:p>
    <w:p w:rsidR="009B3A72" w:rsidRDefault="009B3A72" w:rsidP="009B3A72">
      <w:pPr>
        <w:pStyle w:val="ListParagraph"/>
        <w:numPr>
          <w:ilvl w:val="0"/>
          <w:numId w:val="14"/>
        </w:numPr>
      </w:pPr>
      <w:r w:rsidRPr="009B3A72">
        <w:rPr>
          <w:i/>
        </w:rPr>
        <w:t>The Alchemist</w:t>
      </w:r>
      <w:r>
        <w:t xml:space="preserve"> (Paolo Coehlo)</w:t>
      </w:r>
    </w:p>
    <w:p w:rsidR="005A2133" w:rsidRDefault="005A2133"/>
    <w:p w:rsidR="00027621" w:rsidRDefault="00581646">
      <w:r w:rsidRPr="00581646">
        <w:t>TERMS AND SKILLS:</w:t>
      </w:r>
      <w:r w:rsidR="00FF183E">
        <w:rPr>
          <w:b/>
        </w:rPr>
        <w:t xml:space="preserve"> </w:t>
      </w:r>
      <w:r w:rsidR="00FC6477">
        <w:t>no</w:t>
      </w:r>
      <w:r w:rsidR="00FF183E" w:rsidRPr="00FF183E">
        <w:t>vel</w:t>
      </w:r>
      <w:r w:rsidR="00671F9B">
        <w:t>la; novel</w:t>
      </w:r>
      <w:r w:rsidR="00FC6477">
        <w:t>;</w:t>
      </w:r>
      <w:r w:rsidR="00FF183E" w:rsidRPr="00FF183E">
        <w:t xml:space="preserve"> </w:t>
      </w:r>
      <w:r w:rsidR="004F14D4">
        <w:t>realism</w:t>
      </w:r>
      <w:r w:rsidR="00FC6477">
        <w:t xml:space="preserve"> vs. fantasy</w:t>
      </w:r>
      <w:r w:rsidR="004F14D4">
        <w:t>; c</w:t>
      </w:r>
      <w:r w:rsidR="009970D7" w:rsidRPr="00FF183E">
        <w:t>haracterization—flat characters</w:t>
      </w:r>
      <w:r w:rsidR="000E6B9A">
        <w:t>;</w:t>
      </w:r>
      <w:r w:rsidR="009970D7" w:rsidRPr="00FF183E">
        <w:t xml:space="preserve"> setting (or lack thereof)</w:t>
      </w:r>
      <w:r w:rsidR="000E6B9A">
        <w:t>;</w:t>
      </w:r>
      <w:r w:rsidR="009970D7" w:rsidRPr="00FF183E">
        <w:t xml:space="preserve"> action</w:t>
      </w:r>
      <w:r w:rsidR="000E6B9A">
        <w:t>;</w:t>
      </w:r>
      <w:r w:rsidR="009970D7" w:rsidRPr="00FF183E">
        <w:t xml:space="preserve"> description</w:t>
      </w:r>
      <w:r w:rsidR="00FC6477">
        <w:t>; allegory; symbols; motifs</w:t>
      </w:r>
      <w:r w:rsidR="004F14D4">
        <w:t>.</w:t>
      </w:r>
      <w:r w:rsidR="009970D7">
        <w:t xml:space="preserve"> </w:t>
      </w:r>
    </w:p>
    <w:p w:rsidR="00027621" w:rsidRDefault="00027621"/>
    <w:p w:rsidR="009970D7" w:rsidRDefault="005A2133">
      <w:r>
        <w:t>ASSIGNMENTS &amp; ACTIVITIES</w:t>
      </w:r>
      <w:r w:rsidR="009970D7">
        <w:t xml:space="preserve">: </w:t>
      </w:r>
      <w:r w:rsidR="004F14D4">
        <w:t xml:space="preserve"> </w:t>
      </w:r>
      <w:r w:rsidR="009970D7">
        <w:t xml:space="preserve">Students will </w:t>
      </w:r>
      <w:r w:rsidR="00B53EEB">
        <w:t xml:space="preserve">create </w:t>
      </w:r>
      <w:r w:rsidR="00671F9B">
        <w:t xml:space="preserve">travel </w:t>
      </w:r>
      <w:r w:rsidR="009B3A72">
        <w:t>scrapbook</w:t>
      </w:r>
      <w:r w:rsidR="00B53EEB">
        <w:t>s</w:t>
      </w:r>
      <w:r w:rsidR="009B3A72">
        <w:t xml:space="preserve"> </w:t>
      </w:r>
      <w:r w:rsidR="00671F9B">
        <w:t xml:space="preserve">for </w:t>
      </w:r>
      <w:r w:rsidR="00B53EEB">
        <w:t xml:space="preserve">the protagonist in </w:t>
      </w:r>
      <w:r w:rsidR="00B53EEB" w:rsidRPr="00B53EEB">
        <w:rPr>
          <w:i/>
        </w:rPr>
        <w:t>The Alchemist</w:t>
      </w:r>
      <w:r w:rsidR="00671F9B">
        <w:t xml:space="preserve"> </w:t>
      </w:r>
      <w:r w:rsidR="009B3A72">
        <w:t xml:space="preserve">in which they record and </w:t>
      </w:r>
      <w:r w:rsidR="00FC6477">
        <w:t>interpret</w:t>
      </w:r>
      <w:r w:rsidR="009B3A72">
        <w:t xml:space="preserve"> all of the symbols and motifs in the novel</w:t>
      </w:r>
      <w:r w:rsidR="00B53EEB">
        <w:t>s</w:t>
      </w:r>
      <w:r w:rsidR="009B3A72">
        <w:t>.</w:t>
      </w:r>
      <w:r w:rsidR="009970D7">
        <w:t xml:space="preserve"> </w:t>
      </w:r>
      <w:r w:rsidR="00350D98">
        <w:t xml:space="preserve"> Literary Analysis Essay:  Compare &amp; contrast the travels described in the two pieces of literature.</w:t>
      </w:r>
    </w:p>
    <w:p w:rsidR="00FF183E" w:rsidRDefault="00FF183E"/>
    <w:p w:rsidR="00B53EEB" w:rsidRDefault="00B53EEB" w:rsidP="006314AC">
      <w:pPr>
        <w:jc w:val="center"/>
        <w:rPr>
          <w:sz w:val="36"/>
        </w:rPr>
      </w:pPr>
    </w:p>
    <w:p w:rsidR="006314AC" w:rsidRDefault="006314AC" w:rsidP="006314AC">
      <w:pPr>
        <w:jc w:val="center"/>
        <w:rPr>
          <w:sz w:val="36"/>
        </w:rPr>
      </w:pPr>
      <w:r w:rsidRPr="00EC7765">
        <w:rPr>
          <w:sz w:val="36"/>
        </w:rPr>
        <w:t>Part II: Drama</w:t>
      </w:r>
    </w:p>
    <w:p w:rsidR="006314AC" w:rsidRPr="00EC7765" w:rsidRDefault="006314AC" w:rsidP="006314AC">
      <w:pPr>
        <w:jc w:val="center"/>
        <w:rPr>
          <w:sz w:val="36"/>
        </w:rPr>
      </w:pPr>
    </w:p>
    <w:p w:rsidR="006314AC" w:rsidRPr="00C81A65" w:rsidRDefault="006314AC" w:rsidP="006314AC">
      <w:pPr>
        <w:rPr>
          <w:b/>
        </w:rPr>
      </w:pPr>
      <w:r>
        <w:rPr>
          <w:b/>
        </w:rPr>
        <w:t>Week 10</w:t>
      </w:r>
      <w:r w:rsidR="00551C89">
        <w:rPr>
          <w:b/>
        </w:rPr>
        <w:t>-1</w:t>
      </w:r>
      <w:r w:rsidR="00FC6477">
        <w:rPr>
          <w:b/>
        </w:rPr>
        <w:t>5</w:t>
      </w:r>
      <w:r w:rsidR="00551C89">
        <w:rPr>
          <w:b/>
        </w:rPr>
        <w:t xml:space="preserve"> </w:t>
      </w:r>
      <w:r>
        <w:rPr>
          <w:b/>
        </w:rPr>
        <w:t xml:space="preserve"> </w:t>
      </w:r>
      <w:r w:rsidR="00FC6477">
        <w:rPr>
          <w:b/>
        </w:rPr>
        <w:t>Shakespeare</w:t>
      </w:r>
    </w:p>
    <w:p w:rsidR="006314AC" w:rsidRDefault="006314AC" w:rsidP="006314AC"/>
    <w:p w:rsidR="006314AC" w:rsidRDefault="006314AC" w:rsidP="006314AC">
      <w:r>
        <w:t xml:space="preserve">Review/ Learn- </w:t>
      </w:r>
      <w:r w:rsidR="00551C89">
        <w:t>Elements of Drama:  T</w:t>
      </w:r>
      <w:r>
        <w:t>erms to be covered briefly, and applied in depth to relevant plays that will be read, acted out, written by students, and viewed</w:t>
      </w:r>
    </w:p>
    <w:p w:rsidR="006314AC" w:rsidRDefault="006314AC" w:rsidP="006314AC">
      <w:pPr>
        <w:rPr>
          <w:sz w:val="20"/>
          <w:szCs w:val="20"/>
        </w:rPr>
      </w:pPr>
    </w:p>
    <w:p w:rsidR="00551C89" w:rsidRDefault="00551C89" w:rsidP="006314AC">
      <w:pPr>
        <w:rPr>
          <w:sz w:val="20"/>
          <w:szCs w:val="20"/>
        </w:rPr>
        <w:sectPr w:rsidR="00551C89" w:rsidSect="003C5060">
          <w:type w:val="continuous"/>
          <w:pgSz w:w="12240" w:h="15840"/>
          <w:pgMar w:top="1440" w:right="1800" w:bottom="1440" w:left="1800" w:header="720" w:footer="720" w:gutter="0"/>
          <w:cols w:space="720"/>
          <w:docGrid w:linePitch="360"/>
        </w:sectPr>
      </w:pPr>
    </w:p>
    <w:p w:rsidR="006314AC" w:rsidRPr="007B0240" w:rsidRDefault="006314AC" w:rsidP="006314AC">
      <w:pPr>
        <w:rPr>
          <w:sz w:val="20"/>
          <w:szCs w:val="20"/>
        </w:rPr>
      </w:pPr>
      <w:r w:rsidRPr="007B0240">
        <w:rPr>
          <w:sz w:val="20"/>
          <w:szCs w:val="20"/>
        </w:rPr>
        <w:t>Drama</w:t>
      </w:r>
    </w:p>
    <w:p w:rsidR="006314AC" w:rsidRPr="007B0240" w:rsidRDefault="006314AC" w:rsidP="006314AC">
      <w:pPr>
        <w:rPr>
          <w:sz w:val="20"/>
          <w:szCs w:val="20"/>
        </w:rPr>
      </w:pPr>
      <w:r w:rsidRPr="007B0240">
        <w:rPr>
          <w:sz w:val="20"/>
          <w:szCs w:val="20"/>
        </w:rPr>
        <w:t>Comedy</w:t>
      </w:r>
    </w:p>
    <w:p w:rsidR="006314AC" w:rsidRPr="007B0240" w:rsidRDefault="006314AC" w:rsidP="006314AC">
      <w:pPr>
        <w:rPr>
          <w:sz w:val="20"/>
          <w:szCs w:val="20"/>
        </w:rPr>
      </w:pPr>
      <w:r w:rsidRPr="007B0240">
        <w:rPr>
          <w:sz w:val="20"/>
          <w:szCs w:val="20"/>
        </w:rPr>
        <w:t>Tragedy</w:t>
      </w:r>
    </w:p>
    <w:p w:rsidR="006314AC" w:rsidRPr="007B0240" w:rsidRDefault="006314AC" w:rsidP="006314AC">
      <w:pPr>
        <w:rPr>
          <w:sz w:val="20"/>
          <w:szCs w:val="20"/>
        </w:rPr>
      </w:pPr>
      <w:r w:rsidRPr="007B0240">
        <w:rPr>
          <w:sz w:val="20"/>
          <w:szCs w:val="20"/>
        </w:rPr>
        <w:t>Mystery play</w:t>
      </w:r>
    </w:p>
    <w:p w:rsidR="006314AC" w:rsidRPr="007B0240" w:rsidRDefault="006314AC" w:rsidP="006314AC">
      <w:pPr>
        <w:rPr>
          <w:sz w:val="20"/>
          <w:szCs w:val="20"/>
        </w:rPr>
      </w:pPr>
      <w:r w:rsidRPr="007B0240">
        <w:rPr>
          <w:sz w:val="20"/>
          <w:szCs w:val="20"/>
        </w:rPr>
        <w:t>Miracle play</w:t>
      </w:r>
    </w:p>
    <w:p w:rsidR="006314AC" w:rsidRPr="007B0240" w:rsidRDefault="006314AC" w:rsidP="006314AC">
      <w:pPr>
        <w:rPr>
          <w:sz w:val="20"/>
          <w:szCs w:val="20"/>
        </w:rPr>
      </w:pPr>
      <w:r w:rsidRPr="007B0240">
        <w:rPr>
          <w:sz w:val="20"/>
          <w:szCs w:val="20"/>
        </w:rPr>
        <w:t>Morality play</w:t>
      </w:r>
    </w:p>
    <w:p w:rsidR="006314AC" w:rsidRPr="007B0240" w:rsidRDefault="006314AC" w:rsidP="006314AC">
      <w:pPr>
        <w:rPr>
          <w:sz w:val="20"/>
          <w:szCs w:val="20"/>
        </w:rPr>
      </w:pPr>
      <w:r w:rsidRPr="007B0240">
        <w:rPr>
          <w:sz w:val="20"/>
          <w:szCs w:val="20"/>
        </w:rPr>
        <w:t>Arena stage</w:t>
      </w:r>
    </w:p>
    <w:p w:rsidR="006314AC" w:rsidRPr="007B0240" w:rsidRDefault="006314AC" w:rsidP="006314AC">
      <w:pPr>
        <w:rPr>
          <w:sz w:val="20"/>
          <w:szCs w:val="20"/>
        </w:rPr>
      </w:pPr>
      <w:r w:rsidRPr="007B0240">
        <w:rPr>
          <w:sz w:val="20"/>
          <w:szCs w:val="20"/>
        </w:rPr>
        <w:t>Thrust stage</w:t>
      </w:r>
    </w:p>
    <w:p w:rsidR="006314AC" w:rsidRPr="007B0240" w:rsidRDefault="006314AC" w:rsidP="006314AC">
      <w:pPr>
        <w:rPr>
          <w:sz w:val="20"/>
          <w:szCs w:val="20"/>
        </w:rPr>
      </w:pPr>
      <w:r w:rsidRPr="007B0240">
        <w:rPr>
          <w:sz w:val="20"/>
          <w:szCs w:val="20"/>
        </w:rPr>
        <w:t>Proscenium stage</w:t>
      </w:r>
    </w:p>
    <w:p w:rsidR="006314AC" w:rsidRPr="007B0240" w:rsidRDefault="006314AC" w:rsidP="006314AC">
      <w:pPr>
        <w:rPr>
          <w:sz w:val="20"/>
          <w:szCs w:val="20"/>
        </w:rPr>
      </w:pPr>
      <w:r w:rsidRPr="007B0240">
        <w:rPr>
          <w:sz w:val="20"/>
          <w:szCs w:val="20"/>
        </w:rPr>
        <w:t>Picture stage</w:t>
      </w:r>
    </w:p>
    <w:p w:rsidR="006314AC" w:rsidRPr="007B0240" w:rsidRDefault="006314AC" w:rsidP="006314AC">
      <w:pPr>
        <w:rPr>
          <w:sz w:val="20"/>
          <w:szCs w:val="20"/>
        </w:rPr>
      </w:pPr>
      <w:r w:rsidRPr="007B0240">
        <w:rPr>
          <w:sz w:val="20"/>
          <w:szCs w:val="20"/>
        </w:rPr>
        <w:t>Elizabethan/ Jacobean Drama</w:t>
      </w:r>
    </w:p>
    <w:p w:rsidR="006314AC" w:rsidRPr="007B0240" w:rsidRDefault="006314AC" w:rsidP="006314AC">
      <w:pPr>
        <w:rPr>
          <w:sz w:val="20"/>
          <w:szCs w:val="20"/>
        </w:rPr>
      </w:pPr>
      <w:r w:rsidRPr="007B0240">
        <w:rPr>
          <w:sz w:val="20"/>
          <w:szCs w:val="20"/>
        </w:rPr>
        <w:t>Restoration Comedy</w:t>
      </w:r>
    </w:p>
    <w:p w:rsidR="006314AC" w:rsidRPr="007B0240" w:rsidRDefault="006314AC" w:rsidP="006314AC">
      <w:pPr>
        <w:rPr>
          <w:sz w:val="20"/>
          <w:szCs w:val="20"/>
        </w:rPr>
      </w:pPr>
      <w:r w:rsidRPr="007B0240">
        <w:rPr>
          <w:sz w:val="20"/>
          <w:szCs w:val="20"/>
        </w:rPr>
        <w:t>Realist Theater</w:t>
      </w:r>
    </w:p>
    <w:p w:rsidR="006314AC" w:rsidRPr="007B0240" w:rsidRDefault="006314AC" w:rsidP="006314AC">
      <w:pPr>
        <w:rPr>
          <w:sz w:val="20"/>
          <w:szCs w:val="20"/>
        </w:rPr>
      </w:pPr>
      <w:r w:rsidRPr="007B0240">
        <w:rPr>
          <w:sz w:val="20"/>
          <w:szCs w:val="20"/>
        </w:rPr>
        <w:t>Playwright</w:t>
      </w:r>
    </w:p>
    <w:p w:rsidR="006314AC" w:rsidRPr="007B0240" w:rsidRDefault="006314AC" w:rsidP="006314AC">
      <w:pPr>
        <w:rPr>
          <w:sz w:val="20"/>
          <w:szCs w:val="20"/>
        </w:rPr>
      </w:pPr>
      <w:r w:rsidRPr="007B0240">
        <w:rPr>
          <w:sz w:val="20"/>
          <w:szCs w:val="20"/>
        </w:rPr>
        <w:t>Script</w:t>
      </w:r>
    </w:p>
    <w:p w:rsidR="006314AC" w:rsidRPr="007B0240" w:rsidRDefault="006314AC" w:rsidP="006314AC">
      <w:pPr>
        <w:rPr>
          <w:sz w:val="20"/>
          <w:szCs w:val="20"/>
        </w:rPr>
      </w:pPr>
      <w:r w:rsidRPr="007B0240">
        <w:rPr>
          <w:sz w:val="20"/>
          <w:szCs w:val="20"/>
        </w:rPr>
        <w:t>Stage directions</w:t>
      </w:r>
    </w:p>
    <w:p w:rsidR="006314AC" w:rsidRPr="007B0240" w:rsidRDefault="006314AC" w:rsidP="006314AC">
      <w:pPr>
        <w:rPr>
          <w:sz w:val="20"/>
          <w:szCs w:val="20"/>
        </w:rPr>
      </w:pPr>
      <w:r w:rsidRPr="007B0240">
        <w:rPr>
          <w:sz w:val="20"/>
          <w:szCs w:val="20"/>
        </w:rPr>
        <w:t>Spectacle</w:t>
      </w:r>
    </w:p>
    <w:p w:rsidR="006314AC" w:rsidRPr="007B0240" w:rsidRDefault="006314AC" w:rsidP="006314AC">
      <w:pPr>
        <w:rPr>
          <w:sz w:val="20"/>
          <w:szCs w:val="20"/>
        </w:rPr>
      </w:pPr>
      <w:r w:rsidRPr="007B0240">
        <w:rPr>
          <w:sz w:val="20"/>
          <w:szCs w:val="20"/>
        </w:rPr>
        <w:t>Stage areas (left/ right etc.)</w:t>
      </w:r>
    </w:p>
    <w:p w:rsidR="006314AC" w:rsidRPr="007B0240" w:rsidRDefault="006314AC" w:rsidP="006314AC">
      <w:pPr>
        <w:rPr>
          <w:sz w:val="20"/>
          <w:szCs w:val="20"/>
        </w:rPr>
      </w:pPr>
      <w:r w:rsidRPr="007B0240">
        <w:rPr>
          <w:sz w:val="20"/>
          <w:szCs w:val="20"/>
        </w:rPr>
        <w:t>Dialogue</w:t>
      </w:r>
    </w:p>
    <w:p w:rsidR="006314AC" w:rsidRPr="007B0240" w:rsidRDefault="006314AC" w:rsidP="006314AC">
      <w:pPr>
        <w:rPr>
          <w:sz w:val="20"/>
          <w:szCs w:val="20"/>
        </w:rPr>
      </w:pPr>
      <w:r w:rsidRPr="007B0240">
        <w:rPr>
          <w:sz w:val="20"/>
          <w:szCs w:val="20"/>
        </w:rPr>
        <w:t>Monologue</w:t>
      </w:r>
    </w:p>
    <w:p w:rsidR="006314AC" w:rsidRPr="007B0240" w:rsidRDefault="006314AC" w:rsidP="006314AC">
      <w:pPr>
        <w:rPr>
          <w:sz w:val="20"/>
          <w:szCs w:val="20"/>
        </w:rPr>
      </w:pPr>
      <w:r w:rsidRPr="007B0240">
        <w:rPr>
          <w:sz w:val="20"/>
          <w:szCs w:val="20"/>
        </w:rPr>
        <w:t>Soliloquy</w:t>
      </w:r>
    </w:p>
    <w:p w:rsidR="006314AC" w:rsidRPr="007B0240" w:rsidRDefault="006314AC" w:rsidP="006314AC">
      <w:pPr>
        <w:rPr>
          <w:sz w:val="20"/>
          <w:szCs w:val="20"/>
        </w:rPr>
      </w:pPr>
      <w:r w:rsidRPr="007B0240">
        <w:rPr>
          <w:sz w:val="20"/>
          <w:szCs w:val="20"/>
        </w:rPr>
        <w:t>Aside</w:t>
      </w:r>
    </w:p>
    <w:p w:rsidR="006314AC" w:rsidRPr="007B0240" w:rsidRDefault="006314AC" w:rsidP="006314AC">
      <w:pPr>
        <w:rPr>
          <w:sz w:val="20"/>
          <w:szCs w:val="20"/>
        </w:rPr>
      </w:pPr>
      <w:r w:rsidRPr="007B0240">
        <w:rPr>
          <w:sz w:val="20"/>
          <w:szCs w:val="20"/>
        </w:rPr>
        <w:t>Act, scene</w:t>
      </w:r>
    </w:p>
    <w:p w:rsidR="006314AC" w:rsidRPr="007B0240" w:rsidRDefault="006314AC" w:rsidP="006314AC">
      <w:pPr>
        <w:rPr>
          <w:sz w:val="20"/>
          <w:szCs w:val="20"/>
        </w:rPr>
      </w:pPr>
      <w:r w:rsidRPr="007B0240">
        <w:rPr>
          <w:sz w:val="20"/>
          <w:szCs w:val="20"/>
        </w:rPr>
        <w:t>Set</w:t>
      </w:r>
    </w:p>
    <w:p w:rsidR="006314AC" w:rsidRPr="007B0240" w:rsidRDefault="006314AC" w:rsidP="006314AC">
      <w:pPr>
        <w:rPr>
          <w:sz w:val="20"/>
          <w:szCs w:val="20"/>
        </w:rPr>
      </w:pPr>
      <w:r w:rsidRPr="007B0240">
        <w:rPr>
          <w:sz w:val="20"/>
          <w:szCs w:val="20"/>
        </w:rPr>
        <w:t>Properties/ props</w:t>
      </w:r>
    </w:p>
    <w:p w:rsidR="006314AC" w:rsidRPr="007B0240" w:rsidRDefault="006314AC" w:rsidP="006314AC">
      <w:pPr>
        <w:rPr>
          <w:sz w:val="20"/>
          <w:szCs w:val="20"/>
        </w:rPr>
      </w:pPr>
      <w:r w:rsidRPr="007B0240">
        <w:rPr>
          <w:sz w:val="20"/>
          <w:szCs w:val="20"/>
        </w:rPr>
        <w:t>Sound effects</w:t>
      </w:r>
    </w:p>
    <w:p w:rsidR="006314AC" w:rsidRPr="007B0240" w:rsidRDefault="006314AC" w:rsidP="006314AC">
      <w:pPr>
        <w:rPr>
          <w:sz w:val="20"/>
          <w:szCs w:val="20"/>
        </w:rPr>
      </w:pPr>
      <w:r w:rsidRPr="007B0240">
        <w:rPr>
          <w:sz w:val="20"/>
          <w:szCs w:val="20"/>
        </w:rPr>
        <w:t>Blocking</w:t>
      </w:r>
    </w:p>
    <w:p w:rsidR="006314AC" w:rsidRDefault="006314AC" w:rsidP="006314AC">
      <w:pPr>
        <w:sectPr w:rsidR="006314AC" w:rsidSect="007B0240">
          <w:type w:val="continuous"/>
          <w:pgSz w:w="12240" w:h="15840"/>
          <w:pgMar w:top="1440" w:right="1800" w:bottom="1440" w:left="1800" w:header="720" w:footer="720" w:gutter="0"/>
          <w:cols w:num="2" w:space="720"/>
          <w:docGrid w:linePitch="360"/>
        </w:sectPr>
      </w:pPr>
    </w:p>
    <w:p w:rsidR="00551C89" w:rsidRDefault="00551C89" w:rsidP="006314AC"/>
    <w:p w:rsidR="005A2133" w:rsidRDefault="005A2133" w:rsidP="00551C89"/>
    <w:p w:rsidR="00551C89" w:rsidRDefault="00551C89" w:rsidP="00551C89">
      <w:pPr>
        <w:rPr>
          <w:b/>
        </w:rPr>
      </w:pPr>
      <w:r>
        <w:rPr>
          <w:b/>
        </w:rPr>
        <w:t>Week 12-1</w:t>
      </w:r>
      <w:r w:rsidR="00FC6477">
        <w:rPr>
          <w:b/>
        </w:rPr>
        <w:t>4</w:t>
      </w:r>
      <w:r>
        <w:rPr>
          <w:b/>
        </w:rPr>
        <w:t xml:space="preserve">   </w:t>
      </w:r>
      <w:r w:rsidR="00FC6477">
        <w:rPr>
          <w:b/>
        </w:rPr>
        <w:t xml:space="preserve">Classical </w:t>
      </w:r>
      <w:r w:rsidRPr="001E0C0B">
        <w:rPr>
          <w:b/>
        </w:rPr>
        <w:t>Drama</w:t>
      </w:r>
      <w:r>
        <w:rPr>
          <w:b/>
        </w:rPr>
        <w:t>—</w:t>
      </w:r>
      <w:r w:rsidRPr="001E0C0B">
        <w:rPr>
          <w:b/>
        </w:rPr>
        <w:t>Renaissance</w:t>
      </w:r>
      <w:r>
        <w:rPr>
          <w:b/>
        </w:rPr>
        <w:t xml:space="preserve"> (Shakespeare)</w:t>
      </w:r>
    </w:p>
    <w:p w:rsidR="00551C89" w:rsidRPr="001E0C0B" w:rsidRDefault="00551C89" w:rsidP="00551C89">
      <w:r w:rsidRPr="001E0C0B">
        <w:t xml:space="preserve">READING: </w:t>
      </w:r>
      <w:r>
        <w:t xml:space="preserve"> Selected from one or more of the following:</w:t>
      </w:r>
    </w:p>
    <w:p w:rsidR="00551C89" w:rsidRDefault="00551C89" w:rsidP="00551C89">
      <w:pPr>
        <w:numPr>
          <w:ilvl w:val="0"/>
          <w:numId w:val="1"/>
        </w:numPr>
        <w:rPr>
          <w:i/>
        </w:rPr>
      </w:pPr>
      <w:r w:rsidRPr="007B0240">
        <w:rPr>
          <w:i/>
        </w:rPr>
        <w:t>Macbeth</w:t>
      </w:r>
      <w:r>
        <w:rPr>
          <w:i/>
        </w:rPr>
        <w:t xml:space="preserve"> </w:t>
      </w:r>
    </w:p>
    <w:p w:rsidR="00551C89" w:rsidRDefault="00551C89" w:rsidP="00551C89">
      <w:pPr>
        <w:numPr>
          <w:ilvl w:val="0"/>
          <w:numId w:val="1"/>
        </w:numPr>
        <w:rPr>
          <w:i/>
        </w:rPr>
      </w:pPr>
      <w:r>
        <w:rPr>
          <w:i/>
        </w:rPr>
        <w:t>Hamlet</w:t>
      </w:r>
    </w:p>
    <w:p w:rsidR="005A2133" w:rsidRDefault="005A2133" w:rsidP="005A2133">
      <w:pPr>
        <w:rPr>
          <w:i/>
        </w:rPr>
      </w:pPr>
    </w:p>
    <w:p w:rsidR="005A2133" w:rsidRPr="005A2133" w:rsidRDefault="005A2133" w:rsidP="005A2133">
      <w:r w:rsidRPr="005A2133">
        <w:t xml:space="preserve">TERMS &amp; SKILLS:  </w:t>
      </w:r>
      <w:r w:rsidR="00FC6477">
        <w:t xml:space="preserve">tragedy; tragic hero; tragic flaw; </w:t>
      </w:r>
      <w:r w:rsidR="007F7F74">
        <w:t xml:space="preserve">iambic pentameter; prose; blank verse; </w:t>
      </w:r>
      <w:r>
        <w:t>research process; MLA format; Works Cited page.</w:t>
      </w:r>
    </w:p>
    <w:p w:rsidR="00551C89" w:rsidRPr="00C81A65" w:rsidRDefault="00551C89" w:rsidP="00984BDF">
      <w:r w:rsidRPr="001E0C0B">
        <w:lastRenderedPageBreak/>
        <w:t>ASSIGNMENTS AND ACTIVITIES</w:t>
      </w:r>
      <w:r w:rsidR="00984BDF">
        <w:t xml:space="preserve"> – Besides reading and analyzing the play above, s</w:t>
      </w:r>
      <w:r>
        <w:t>tudents will complete the</w:t>
      </w:r>
      <w:r w:rsidR="00984BDF">
        <w:t xml:space="preserve"> </w:t>
      </w:r>
      <w:r w:rsidR="00FC6477">
        <w:t xml:space="preserve">following </w:t>
      </w:r>
      <w:r>
        <w:t xml:space="preserve">Board of Education Theater Portfolio requirement: </w:t>
      </w:r>
      <w:r w:rsidR="00FC6477">
        <w:t xml:space="preserve"> </w:t>
      </w:r>
      <w:r w:rsidR="00984BDF">
        <w:t>virtual tour of the Globe Theater</w:t>
      </w:r>
      <w:r w:rsidR="00FC6477">
        <w:t>; dramatizing a scene from the play.  They will also begin preliminary work</w:t>
      </w:r>
      <w:r w:rsidR="00984BDF">
        <w:t xml:space="preserve"> toward completing their Theater research paper (the final Portfolio requirement).</w:t>
      </w:r>
      <w:r>
        <w:t xml:space="preserve"> </w:t>
      </w:r>
    </w:p>
    <w:p w:rsidR="00551C89" w:rsidRDefault="00551C89" w:rsidP="00551C89"/>
    <w:p w:rsidR="006314AC" w:rsidRPr="003C6D19" w:rsidRDefault="00FC6477" w:rsidP="006314AC">
      <w:pPr>
        <w:rPr>
          <w:b/>
        </w:rPr>
      </w:pPr>
      <w:r w:rsidRPr="003C6D19">
        <w:rPr>
          <w:b/>
        </w:rPr>
        <w:t>Week 15 -16</w:t>
      </w:r>
      <w:r w:rsidRPr="003C6D19">
        <w:rPr>
          <w:b/>
        </w:rPr>
        <w:tab/>
        <w:t>Modern Drama</w:t>
      </w:r>
    </w:p>
    <w:p w:rsidR="00FC6477" w:rsidRDefault="00FC6477" w:rsidP="006314AC">
      <w:r>
        <w:t xml:space="preserve">READING:  </w:t>
      </w:r>
      <w:r w:rsidRPr="00FC6477">
        <w:rPr>
          <w:i/>
        </w:rPr>
        <w:t>Death of a Salesman</w:t>
      </w:r>
      <w:r>
        <w:t xml:space="preserve"> (Arthur Miller) or </w:t>
      </w:r>
      <w:r w:rsidRPr="00FC6477">
        <w:rPr>
          <w:i/>
        </w:rPr>
        <w:t>A Doll’s House</w:t>
      </w:r>
      <w:r>
        <w:t xml:space="preserve"> (Ibsen)</w:t>
      </w:r>
    </w:p>
    <w:p w:rsidR="003C6D19" w:rsidRDefault="003C6D19" w:rsidP="006314AC"/>
    <w:p w:rsidR="003C6D19" w:rsidRDefault="003C6D19" w:rsidP="006314AC">
      <w:r>
        <w:t>TERMS &amp; SKILLS:  modernism; costuming; set/scenery design.</w:t>
      </w:r>
    </w:p>
    <w:p w:rsidR="00FC6477" w:rsidRDefault="00FC6477" w:rsidP="006314AC"/>
    <w:p w:rsidR="00FC6477" w:rsidRDefault="00FC6477" w:rsidP="006314AC">
      <w:r>
        <w:t>ASSIGNMENTS &amp; ACTIVITIES – Students will complete one of the following Theater Portfolio requirements:  design costumes/sets/scenery; act out a scene from the play.</w:t>
      </w:r>
    </w:p>
    <w:p w:rsidR="00FC6477" w:rsidRDefault="00FC6477" w:rsidP="006314AC"/>
    <w:p w:rsidR="006314AC" w:rsidRDefault="006314AC" w:rsidP="006314AC">
      <w:r w:rsidRPr="008B3699">
        <w:rPr>
          <w:b/>
        </w:rPr>
        <w:t xml:space="preserve">Week </w:t>
      </w:r>
      <w:r>
        <w:rPr>
          <w:b/>
        </w:rPr>
        <w:t>1</w:t>
      </w:r>
      <w:r w:rsidR="00FC6477">
        <w:rPr>
          <w:b/>
        </w:rPr>
        <w:t>7</w:t>
      </w:r>
      <w:r w:rsidRPr="008B3699">
        <w:rPr>
          <w:b/>
        </w:rPr>
        <w:t>-</w:t>
      </w:r>
      <w:r>
        <w:rPr>
          <w:b/>
        </w:rPr>
        <w:t>1</w:t>
      </w:r>
      <w:r w:rsidR="00FC6477">
        <w:rPr>
          <w:b/>
        </w:rPr>
        <w:t>8</w:t>
      </w:r>
      <w:r>
        <w:rPr>
          <w:b/>
        </w:rPr>
        <w:t xml:space="preserve"> </w:t>
      </w:r>
      <w:r w:rsidR="00984BDF">
        <w:rPr>
          <w:b/>
        </w:rPr>
        <w:t xml:space="preserve"> Research </w:t>
      </w:r>
      <w:r w:rsidR="00B053D7">
        <w:rPr>
          <w:b/>
        </w:rPr>
        <w:t>Paper</w:t>
      </w:r>
      <w:r w:rsidR="00807E9B">
        <w:rPr>
          <w:b/>
        </w:rPr>
        <w:t xml:space="preserve"> (Independent Reading Project #4)</w:t>
      </w:r>
    </w:p>
    <w:p w:rsidR="006314AC" w:rsidRDefault="00984BDF" w:rsidP="00B053D7">
      <w:pPr>
        <w:rPr>
          <w:i/>
        </w:rPr>
      </w:pPr>
      <w:r>
        <w:t>Students will learn how to write an MLA-style research paper in which they an</w:t>
      </w:r>
      <w:r w:rsidR="007A6FA1">
        <w:t xml:space="preserve">alyze </w:t>
      </w:r>
      <w:r w:rsidR="00B053D7">
        <w:t>a play of their choice</w:t>
      </w:r>
      <w:r w:rsidR="007A6FA1">
        <w:t xml:space="preserve"> using outside academic articles and criticism. Students can be given one article, and locate two others on a question that emerges from their reading of the novel and the critical article. Students will be expected to have a clear argument (thesis), concrete support from the novel, quotes and references to academic articles, Students should be able to demonstrate a similar academic tone in their own essays, working on a mature yet interesting writing voice. Papers will drafted, revised, discussed in short one-on-one conferences with instructor, and revised to a final draft. Length 5-7 pages. </w:t>
      </w:r>
    </w:p>
    <w:p w:rsidR="006314AC" w:rsidRPr="00D1339C" w:rsidRDefault="006314AC" w:rsidP="00943310"/>
    <w:p w:rsidR="001A724C" w:rsidRDefault="001A724C" w:rsidP="00D1339C">
      <w:pPr>
        <w:jc w:val="center"/>
        <w:rPr>
          <w:sz w:val="36"/>
        </w:rPr>
      </w:pPr>
      <w:r w:rsidRPr="00D1339C">
        <w:rPr>
          <w:sz w:val="36"/>
        </w:rPr>
        <w:t>PART I</w:t>
      </w:r>
      <w:r w:rsidR="00B053D7">
        <w:rPr>
          <w:sz w:val="36"/>
        </w:rPr>
        <w:t>I</w:t>
      </w:r>
      <w:r w:rsidRPr="00D1339C">
        <w:rPr>
          <w:sz w:val="36"/>
        </w:rPr>
        <w:t xml:space="preserve">I: </w:t>
      </w:r>
      <w:r w:rsidR="003C5060" w:rsidRPr="00D1339C">
        <w:rPr>
          <w:sz w:val="36"/>
        </w:rPr>
        <w:t>Poetry</w:t>
      </w:r>
    </w:p>
    <w:p w:rsidR="00671F9B" w:rsidRPr="00D1339C" w:rsidRDefault="00671F9B" w:rsidP="00D1339C">
      <w:pPr>
        <w:jc w:val="center"/>
        <w:rPr>
          <w:sz w:val="32"/>
        </w:rPr>
      </w:pPr>
    </w:p>
    <w:p w:rsidR="00D1339C" w:rsidRPr="00BC1722" w:rsidRDefault="00D1339C">
      <w:pPr>
        <w:rPr>
          <w:b/>
        </w:rPr>
      </w:pPr>
      <w:r w:rsidRPr="00D1339C">
        <w:rPr>
          <w:b/>
        </w:rPr>
        <w:t>Week 1</w:t>
      </w:r>
      <w:r w:rsidR="00671F9B">
        <w:rPr>
          <w:b/>
        </w:rPr>
        <w:t>8:  Classical Poetry – The Epic Poem</w:t>
      </w:r>
    </w:p>
    <w:p w:rsidR="003C5060" w:rsidRDefault="003C5060">
      <w:r>
        <w:t xml:space="preserve">Elements of </w:t>
      </w:r>
      <w:r w:rsidR="00943310">
        <w:t>Poetry</w:t>
      </w:r>
      <w:r w:rsidR="007A6FA1">
        <w:t>:  R</w:t>
      </w:r>
      <w:r>
        <w:t xml:space="preserve">eview/ Learn Poetic Terms </w:t>
      </w:r>
      <w:r w:rsidR="00581646">
        <w:t xml:space="preserve">and Skills </w:t>
      </w:r>
      <w:r>
        <w:t>(note- terms to be covered once in quick overview, then studied as relevant to specific poems)</w:t>
      </w:r>
    </w:p>
    <w:p w:rsidR="003C5060" w:rsidRDefault="003C5060">
      <w:pPr>
        <w:rPr>
          <w:sz w:val="20"/>
          <w:szCs w:val="20"/>
        </w:rPr>
        <w:sectPr w:rsidR="003C5060" w:rsidSect="00F15F43">
          <w:type w:val="continuous"/>
          <w:pgSz w:w="12240" w:h="15840"/>
          <w:pgMar w:top="1440" w:right="1800" w:bottom="1440" w:left="1800" w:header="720" w:footer="720" w:gutter="0"/>
          <w:cols w:space="720"/>
          <w:docGrid w:linePitch="360"/>
        </w:sectPr>
      </w:pPr>
    </w:p>
    <w:p w:rsidR="003C5060" w:rsidRDefault="003C5060">
      <w:pPr>
        <w:rPr>
          <w:sz w:val="20"/>
          <w:szCs w:val="20"/>
        </w:rPr>
      </w:pPr>
      <w:r>
        <w:rPr>
          <w:sz w:val="20"/>
          <w:szCs w:val="20"/>
        </w:rPr>
        <w:t>Narrative Poetry—epic, ballad</w:t>
      </w:r>
    </w:p>
    <w:p w:rsidR="003C5060" w:rsidRDefault="003C5060">
      <w:pPr>
        <w:rPr>
          <w:sz w:val="20"/>
          <w:szCs w:val="20"/>
        </w:rPr>
      </w:pPr>
      <w:r>
        <w:rPr>
          <w:sz w:val="20"/>
          <w:szCs w:val="20"/>
        </w:rPr>
        <w:t>Stanza</w:t>
      </w:r>
    </w:p>
    <w:p w:rsidR="003C5060" w:rsidRDefault="003C5060">
      <w:pPr>
        <w:rPr>
          <w:sz w:val="20"/>
          <w:szCs w:val="20"/>
        </w:rPr>
      </w:pPr>
      <w:r>
        <w:rPr>
          <w:sz w:val="20"/>
          <w:szCs w:val="20"/>
        </w:rPr>
        <w:t>Lyric</w:t>
      </w:r>
    </w:p>
    <w:p w:rsidR="003C5060" w:rsidRDefault="003C5060">
      <w:pPr>
        <w:rPr>
          <w:sz w:val="20"/>
          <w:szCs w:val="20"/>
        </w:rPr>
      </w:pPr>
      <w:r>
        <w:rPr>
          <w:sz w:val="20"/>
          <w:szCs w:val="20"/>
        </w:rPr>
        <w:t>Sonnet</w:t>
      </w:r>
    </w:p>
    <w:p w:rsidR="003C5060" w:rsidRDefault="003C5060">
      <w:pPr>
        <w:rPr>
          <w:sz w:val="20"/>
          <w:szCs w:val="20"/>
        </w:rPr>
      </w:pPr>
      <w:r>
        <w:rPr>
          <w:sz w:val="20"/>
          <w:szCs w:val="20"/>
        </w:rPr>
        <w:t>Ode</w:t>
      </w:r>
    </w:p>
    <w:p w:rsidR="003C5060" w:rsidRDefault="003C5060">
      <w:pPr>
        <w:rPr>
          <w:sz w:val="20"/>
          <w:szCs w:val="20"/>
        </w:rPr>
      </w:pPr>
      <w:r>
        <w:rPr>
          <w:sz w:val="20"/>
          <w:szCs w:val="20"/>
        </w:rPr>
        <w:t>Free verse</w:t>
      </w:r>
    </w:p>
    <w:p w:rsidR="003C5060" w:rsidRDefault="003C5060">
      <w:pPr>
        <w:rPr>
          <w:sz w:val="20"/>
          <w:szCs w:val="20"/>
        </w:rPr>
      </w:pPr>
      <w:r>
        <w:rPr>
          <w:sz w:val="20"/>
          <w:szCs w:val="20"/>
        </w:rPr>
        <w:t>Elegiac lyric</w:t>
      </w:r>
    </w:p>
    <w:p w:rsidR="003C5060" w:rsidRDefault="003C5060">
      <w:pPr>
        <w:rPr>
          <w:sz w:val="20"/>
          <w:szCs w:val="20"/>
        </w:rPr>
      </w:pPr>
      <w:r>
        <w:rPr>
          <w:sz w:val="20"/>
          <w:szCs w:val="20"/>
        </w:rPr>
        <w:t>Dramatic poetry</w:t>
      </w:r>
    </w:p>
    <w:p w:rsidR="003C5060" w:rsidRDefault="003C5060">
      <w:pPr>
        <w:rPr>
          <w:sz w:val="20"/>
          <w:szCs w:val="20"/>
        </w:rPr>
      </w:pPr>
      <w:r>
        <w:rPr>
          <w:sz w:val="20"/>
          <w:szCs w:val="20"/>
        </w:rPr>
        <w:t>Monologue</w:t>
      </w:r>
    </w:p>
    <w:p w:rsidR="003C5060" w:rsidRDefault="003C5060">
      <w:pPr>
        <w:rPr>
          <w:sz w:val="20"/>
          <w:szCs w:val="20"/>
        </w:rPr>
      </w:pPr>
      <w:r>
        <w:rPr>
          <w:sz w:val="20"/>
          <w:szCs w:val="20"/>
        </w:rPr>
        <w:t>Dialogue</w:t>
      </w:r>
    </w:p>
    <w:p w:rsidR="003C5060" w:rsidRDefault="003C5060">
      <w:pPr>
        <w:rPr>
          <w:sz w:val="20"/>
          <w:szCs w:val="20"/>
        </w:rPr>
      </w:pPr>
      <w:r>
        <w:rPr>
          <w:sz w:val="20"/>
          <w:szCs w:val="20"/>
        </w:rPr>
        <w:t>Dramatic monologue</w:t>
      </w:r>
    </w:p>
    <w:p w:rsidR="003C5060" w:rsidRDefault="003C5060">
      <w:pPr>
        <w:rPr>
          <w:sz w:val="20"/>
          <w:szCs w:val="20"/>
        </w:rPr>
      </w:pPr>
      <w:r>
        <w:rPr>
          <w:sz w:val="20"/>
          <w:szCs w:val="20"/>
        </w:rPr>
        <w:t>Soliloquy</w:t>
      </w:r>
    </w:p>
    <w:p w:rsidR="003C5060" w:rsidRDefault="003C5060">
      <w:pPr>
        <w:rPr>
          <w:sz w:val="20"/>
          <w:szCs w:val="20"/>
        </w:rPr>
      </w:pPr>
      <w:r>
        <w:rPr>
          <w:sz w:val="20"/>
          <w:szCs w:val="20"/>
        </w:rPr>
        <w:t>Meter</w:t>
      </w:r>
    </w:p>
    <w:p w:rsidR="003C5060" w:rsidRDefault="003C5060">
      <w:pPr>
        <w:rPr>
          <w:sz w:val="20"/>
          <w:szCs w:val="20"/>
        </w:rPr>
      </w:pPr>
      <w:r>
        <w:rPr>
          <w:sz w:val="20"/>
          <w:szCs w:val="20"/>
        </w:rPr>
        <w:t>Feet</w:t>
      </w:r>
    </w:p>
    <w:p w:rsidR="003C5060" w:rsidRDefault="003C5060">
      <w:pPr>
        <w:rPr>
          <w:sz w:val="20"/>
          <w:szCs w:val="20"/>
        </w:rPr>
      </w:pPr>
      <w:r>
        <w:rPr>
          <w:sz w:val="20"/>
          <w:szCs w:val="20"/>
        </w:rPr>
        <w:t>Stressed/ unstressed syllables</w:t>
      </w:r>
    </w:p>
    <w:p w:rsidR="003C5060" w:rsidRDefault="003C5060">
      <w:pPr>
        <w:rPr>
          <w:sz w:val="20"/>
          <w:szCs w:val="20"/>
        </w:rPr>
      </w:pPr>
      <w:r>
        <w:rPr>
          <w:sz w:val="20"/>
          <w:szCs w:val="20"/>
        </w:rPr>
        <w:t>Iamb, trochee, anapest, dactyl, spondee</w:t>
      </w:r>
    </w:p>
    <w:p w:rsidR="003C5060" w:rsidRDefault="003C5060">
      <w:pPr>
        <w:rPr>
          <w:sz w:val="20"/>
          <w:szCs w:val="20"/>
        </w:rPr>
      </w:pPr>
      <w:r>
        <w:rPr>
          <w:sz w:val="20"/>
          <w:szCs w:val="20"/>
        </w:rPr>
        <w:t xml:space="preserve">Monometer, dimeter, trimester, tetrameter, </w:t>
      </w:r>
      <w:r>
        <w:rPr>
          <w:sz w:val="20"/>
          <w:szCs w:val="20"/>
        </w:rPr>
        <w:t>pentameter, hexameter/ alexandrine</w:t>
      </w:r>
    </w:p>
    <w:p w:rsidR="003C5060" w:rsidRDefault="003C5060">
      <w:pPr>
        <w:rPr>
          <w:sz w:val="20"/>
          <w:szCs w:val="20"/>
        </w:rPr>
      </w:pPr>
      <w:r>
        <w:rPr>
          <w:sz w:val="20"/>
          <w:szCs w:val="20"/>
        </w:rPr>
        <w:t>Couplet</w:t>
      </w:r>
    </w:p>
    <w:p w:rsidR="003C5060" w:rsidRDefault="003C5060">
      <w:pPr>
        <w:rPr>
          <w:sz w:val="20"/>
          <w:szCs w:val="20"/>
        </w:rPr>
      </w:pPr>
      <w:r>
        <w:rPr>
          <w:sz w:val="20"/>
          <w:szCs w:val="20"/>
        </w:rPr>
        <w:t>Triplet/ tercet</w:t>
      </w:r>
    </w:p>
    <w:p w:rsidR="003C5060" w:rsidRDefault="003C5060">
      <w:pPr>
        <w:rPr>
          <w:sz w:val="20"/>
          <w:szCs w:val="20"/>
        </w:rPr>
      </w:pPr>
      <w:r>
        <w:rPr>
          <w:sz w:val="20"/>
          <w:szCs w:val="20"/>
        </w:rPr>
        <w:t>Quatrain</w:t>
      </w:r>
    </w:p>
    <w:p w:rsidR="003C5060" w:rsidRDefault="003C5060">
      <w:pPr>
        <w:rPr>
          <w:sz w:val="20"/>
          <w:szCs w:val="20"/>
        </w:rPr>
      </w:pPr>
      <w:r>
        <w:rPr>
          <w:sz w:val="20"/>
          <w:szCs w:val="20"/>
        </w:rPr>
        <w:t>Quintain</w:t>
      </w:r>
    </w:p>
    <w:p w:rsidR="003C5060" w:rsidRDefault="003C5060">
      <w:pPr>
        <w:rPr>
          <w:sz w:val="20"/>
          <w:szCs w:val="20"/>
        </w:rPr>
      </w:pPr>
      <w:r>
        <w:rPr>
          <w:sz w:val="20"/>
          <w:szCs w:val="20"/>
        </w:rPr>
        <w:t>Sestet</w:t>
      </w:r>
    </w:p>
    <w:p w:rsidR="003C5060" w:rsidRDefault="003C5060">
      <w:pPr>
        <w:rPr>
          <w:sz w:val="20"/>
          <w:szCs w:val="20"/>
        </w:rPr>
      </w:pPr>
      <w:r>
        <w:rPr>
          <w:sz w:val="20"/>
          <w:szCs w:val="20"/>
        </w:rPr>
        <w:t>Heptastich</w:t>
      </w:r>
    </w:p>
    <w:p w:rsidR="003C5060" w:rsidRDefault="003C5060">
      <w:pPr>
        <w:rPr>
          <w:sz w:val="20"/>
          <w:szCs w:val="20"/>
        </w:rPr>
      </w:pPr>
      <w:r>
        <w:rPr>
          <w:sz w:val="20"/>
          <w:szCs w:val="20"/>
        </w:rPr>
        <w:t>Octave</w:t>
      </w:r>
    </w:p>
    <w:p w:rsidR="003C5060" w:rsidRDefault="003C5060">
      <w:pPr>
        <w:rPr>
          <w:sz w:val="20"/>
          <w:szCs w:val="20"/>
        </w:rPr>
      </w:pPr>
      <w:r>
        <w:rPr>
          <w:sz w:val="20"/>
          <w:szCs w:val="20"/>
        </w:rPr>
        <w:t>Rhythm</w:t>
      </w:r>
    </w:p>
    <w:p w:rsidR="003C5060" w:rsidRDefault="003C5060">
      <w:pPr>
        <w:rPr>
          <w:sz w:val="20"/>
          <w:szCs w:val="20"/>
        </w:rPr>
      </w:pPr>
      <w:r>
        <w:rPr>
          <w:sz w:val="20"/>
          <w:szCs w:val="20"/>
        </w:rPr>
        <w:t>Rhyme: end rhyme, internal rhyme, slant rhyme</w:t>
      </w:r>
    </w:p>
    <w:p w:rsidR="003C5060" w:rsidRDefault="003C5060">
      <w:pPr>
        <w:rPr>
          <w:sz w:val="20"/>
          <w:szCs w:val="20"/>
        </w:rPr>
      </w:pPr>
      <w:r>
        <w:rPr>
          <w:sz w:val="20"/>
          <w:szCs w:val="20"/>
        </w:rPr>
        <w:t>Alliteration</w:t>
      </w:r>
    </w:p>
    <w:p w:rsidR="003C5060" w:rsidRDefault="003C5060">
      <w:pPr>
        <w:rPr>
          <w:sz w:val="20"/>
          <w:szCs w:val="20"/>
        </w:rPr>
      </w:pPr>
      <w:r>
        <w:rPr>
          <w:sz w:val="20"/>
          <w:szCs w:val="20"/>
        </w:rPr>
        <w:t>Assonance</w:t>
      </w:r>
    </w:p>
    <w:p w:rsidR="003C5060" w:rsidRDefault="003C5060">
      <w:pPr>
        <w:rPr>
          <w:sz w:val="20"/>
          <w:szCs w:val="20"/>
        </w:rPr>
      </w:pPr>
      <w:r>
        <w:rPr>
          <w:sz w:val="20"/>
          <w:szCs w:val="20"/>
        </w:rPr>
        <w:t>Consonance</w:t>
      </w:r>
    </w:p>
    <w:p w:rsidR="003C5060" w:rsidRDefault="003C5060">
      <w:pPr>
        <w:rPr>
          <w:sz w:val="20"/>
          <w:szCs w:val="20"/>
        </w:rPr>
      </w:pPr>
      <w:r>
        <w:rPr>
          <w:sz w:val="20"/>
          <w:szCs w:val="20"/>
        </w:rPr>
        <w:t>Onomatopoeia</w:t>
      </w:r>
    </w:p>
    <w:p w:rsidR="003C5060" w:rsidRDefault="003C5060">
      <w:pPr>
        <w:rPr>
          <w:sz w:val="20"/>
          <w:szCs w:val="20"/>
        </w:rPr>
      </w:pPr>
      <w:r>
        <w:rPr>
          <w:sz w:val="20"/>
          <w:szCs w:val="20"/>
        </w:rPr>
        <w:t>Image</w:t>
      </w:r>
    </w:p>
    <w:p w:rsidR="003C5060" w:rsidRDefault="003C5060">
      <w:pPr>
        <w:rPr>
          <w:sz w:val="20"/>
          <w:szCs w:val="20"/>
        </w:rPr>
      </w:pPr>
      <w:r>
        <w:rPr>
          <w:sz w:val="20"/>
          <w:szCs w:val="20"/>
        </w:rPr>
        <w:t>Objective correlative</w:t>
      </w:r>
    </w:p>
    <w:p w:rsidR="003C5060" w:rsidRDefault="003C5060">
      <w:pPr>
        <w:rPr>
          <w:sz w:val="20"/>
          <w:szCs w:val="20"/>
        </w:rPr>
      </w:pPr>
      <w:r>
        <w:rPr>
          <w:sz w:val="20"/>
          <w:szCs w:val="20"/>
        </w:rPr>
        <w:t>Hyperbole</w:t>
      </w:r>
    </w:p>
    <w:p w:rsidR="003C5060" w:rsidRDefault="003C5060">
      <w:pPr>
        <w:rPr>
          <w:sz w:val="20"/>
          <w:szCs w:val="20"/>
        </w:rPr>
      </w:pPr>
      <w:r>
        <w:rPr>
          <w:sz w:val="20"/>
          <w:szCs w:val="20"/>
        </w:rPr>
        <w:t>Figure of speech/ trope</w:t>
      </w:r>
    </w:p>
    <w:p w:rsidR="003C5060" w:rsidRDefault="003C5060">
      <w:pPr>
        <w:rPr>
          <w:sz w:val="20"/>
          <w:szCs w:val="20"/>
        </w:rPr>
      </w:pPr>
      <w:r>
        <w:rPr>
          <w:sz w:val="20"/>
          <w:szCs w:val="20"/>
        </w:rPr>
        <w:t>Metaphor: tenor, vehicle</w:t>
      </w:r>
    </w:p>
    <w:p w:rsidR="003C5060" w:rsidRDefault="003C5060">
      <w:pPr>
        <w:rPr>
          <w:sz w:val="20"/>
          <w:szCs w:val="20"/>
        </w:rPr>
      </w:pPr>
      <w:r>
        <w:rPr>
          <w:sz w:val="20"/>
          <w:szCs w:val="20"/>
        </w:rPr>
        <w:t>Personification</w:t>
      </w:r>
    </w:p>
    <w:p w:rsidR="003C5060" w:rsidRDefault="003C5060">
      <w:pPr>
        <w:rPr>
          <w:sz w:val="20"/>
          <w:szCs w:val="20"/>
        </w:rPr>
      </w:pPr>
      <w:r>
        <w:rPr>
          <w:sz w:val="20"/>
          <w:szCs w:val="20"/>
        </w:rPr>
        <w:t>Simile</w:t>
      </w:r>
    </w:p>
    <w:p w:rsidR="003C5060" w:rsidRDefault="003C5060">
      <w:pPr>
        <w:rPr>
          <w:sz w:val="20"/>
          <w:szCs w:val="20"/>
        </w:rPr>
      </w:pPr>
      <w:r>
        <w:rPr>
          <w:sz w:val="20"/>
          <w:szCs w:val="20"/>
        </w:rPr>
        <w:t>Metonymy</w:t>
      </w:r>
    </w:p>
    <w:p w:rsidR="003C5060" w:rsidRDefault="003C5060">
      <w:pPr>
        <w:rPr>
          <w:sz w:val="20"/>
          <w:szCs w:val="20"/>
        </w:rPr>
      </w:pPr>
      <w:r>
        <w:rPr>
          <w:sz w:val="20"/>
          <w:szCs w:val="20"/>
        </w:rPr>
        <w:t>Personification</w:t>
      </w:r>
    </w:p>
    <w:p w:rsidR="003C5060" w:rsidRDefault="003C5060">
      <w:pPr>
        <w:rPr>
          <w:sz w:val="20"/>
          <w:szCs w:val="20"/>
        </w:rPr>
      </w:pPr>
      <w:r>
        <w:rPr>
          <w:sz w:val="20"/>
          <w:szCs w:val="20"/>
        </w:rPr>
        <w:t>Synaesthesia</w:t>
      </w:r>
    </w:p>
    <w:p w:rsidR="003C5060" w:rsidRDefault="003C5060">
      <w:pPr>
        <w:rPr>
          <w:sz w:val="20"/>
          <w:szCs w:val="20"/>
        </w:rPr>
      </w:pPr>
      <w:r>
        <w:rPr>
          <w:sz w:val="20"/>
          <w:szCs w:val="20"/>
        </w:rPr>
        <w:t>Synecdoche</w:t>
      </w:r>
    </w:p>
    <w:p w:rsidR="003C5060" w:rsidRDefault="003C5060">
      <w:pPr>
        <w:rPr>
          <w:sz w:val="20"/>
          <w:szCs w:val="20"/>
        </w:rPr>
      </w:pPr>
      <w:r>
        <w:rPr>
          <w:sz w:val="20"/>
          <w:szCs w:val="20"/>
        </w:rPr>
        <w:t>Understatement</w:t>
      </w:r>
    </w:p>
    <w:p w:rsidR="003C5060" w:rsidRDefault="003C5060">
      <w:pPr>
        <w:rPr>
          <w:sz w:val="20"/>
          <w:szCs w:val="20"/>
        </w:rPr>
      </w:pPr>
      <w:r>
        <w:rPr>
          <w:sz w:val="20"/>
          <w:szCs w:val="20"/>
        </w:rPr>
        <w:t>Rhetorical Techniques (also for non-fiction):</w:t>
      </w:r>
    </w:p>
    <w:p w:rsidR="003C5060" w:rsidRDefault="003C5060">
      <w:pPr>
        <w:rPr>
          <w:sz w:val="20"/>
          <w:szCs w:val="20"/>
        </w:rPr>
      </w:pPr>
      <w:r>
        <w:rPr>
          <w:sz w:val="20"/>
          <w:szCs w:val="20"/>
        </w:rPr>
        <w:t>Antithesis</w:t>
      </w:r>
    </w:p>
    <w:p w:rsidR="003C5060" w:rsidRDefault="003C5060">
      <w:pPr>
        <w:rPr>
          <w:sz w:val="20"/>
          <w:szCs w:val="20"/>
        </w:rPr>
      </w:pPr>
      <w:r>
        <w:rPr>
          <w:sz w:val="20"/>
          <w:szCs w:val="20"/>
        </w:rPr>
        <w:t>Apostrophe</w:t>
      </w:r>
    </w:p>
    <w:p w:rsidR="003C5060" w:rsidRDefault="003C5060">
      <w:pPr>
        <w:rPr>
          <w:sz w:val="20"/>
          <w:szCs w:val="20"/>
        </w:rPr>
      </w:pPr>
      <w:r>
        <w:rPr>
          <w:sz w:val="20"/>
          <w:szCs w:val="20"/>
        </w:rPr>
        <w:t>Catalog</w:t>
      </w:r>
    </w:p>
    <w:p w:rsidR="003C5060" w:rsidRDefault="003C5060">
      <w:pPr>
        <w:rPr>
          <w:sz w:val="20"/>
          <w:szCs w:val="20"/>
        </w:rPr>
      </w:pPr>
      <w:r>
        <w:rPr>
          <w:sz w:val="20"/>
          <w:szCs w:val="20"/>
        </w:rPr>
        <w:t>Chiasmus</w:t>
      </w:r>
    </w:p>
    <w:p w:rsidR="003C5060" w:rsidRDefault="003C5060">
      <w:pPr>
        <w:rPr>
          <w:sz w:val="20"/>
          <w:szCs w:val="20"/>
        </w:rPr>
      </w:pPr>
      <w:r>
        <w:rPr>
          <w:sz w:val="20"/>
          <w:szCs w:val="20"/>
        </w:rPr>
        <w:t xml:space="preserve"> Parallelism</w:t>
      </w:r>
    </w:p>
    <w:p w:rsidR="003C5060" w:rsidRDefault="003C5060">
      <w:pPr>
        <w:rPr>
          <w:sz w:val="20"/>
          <w:szCs w:val="20"/>
        </w:rPr>
      </w:pPr>
      <w:r>
        <w:rPr>
          <w:sz w:val="20"/>
          <w:szCs w:val="20"/>
        </w:rPr>
        <w:t>Repetition</w:t>
      </w:r>
    </w:p>
    <w:p w:rsidR="003C5060" w:rsidRDefault="003C5060">
      <w:pPr>
        <w:rPr>
          <w:sz w:val="20"/>
          <w:szCs w:val="20"/>
        </w:rPr>
      </w:pPr>
      <w:r>
        <w:rPr>
          <w:sz w:val="20"/>
          <w:szCs w:val="20"/>
        </w:rPr>
        <w:t>Rhetorical questions</w:t>
      </w:r>
    </w:p>
    <w:p w:rsidR="003C5060" w:rsidRDefault="003C5060">
      <w:pPr>
        <w:rPr>
          <w:sz w:val="20"/>
          <w:szCs w:val="20"/>
        </w:rPr>
        <w:sectPr w:rsidR="003C5060" w:rsidSect="00943310">
          <w:type w:val="continuous"/>
          <w:pgSz w:w="12240" w:h="15840"/>
          <w:pgMar w:top="1440" w:right="1800" w:bottom="1440" w:left="1800" w:header="720" w:footer="720" w:gutter="0"/>
          <w:cols w:num="3" w:space="720"/>
          <w:docGrid w:linePitch="360"/>
        </w:sectPr>
      </w:pPr>
    </w:p>
    <w:p w:rsidR="007D6AD6" w:rsidRDefault="007D6AD6" w:rsidP="00044848">
      <w:pPr>
        <w:rPr>
          <w:b/>
        </w:rPr>
      </w:pPr>
    </w:p>
    <w:p w:rsidR="00044848" w:rsidRPr="00044848" w:rsidRDefault="00796BAC" w:rsidP="00044848">
      <w:pPr>
        <w:rPr>
          <w:u w:val="single"/>
        </w:rPr>
      </w:pPr>
      <w:r>
        <w:rPr>
          <w:b/>
        </w:rPr>
        <w:t xml:space="preserve">Week </w:t>
      </w:r>
      <w:r w:rsidR="00671F9B">
        <w:rPr>
          <w:b/>
        </w:rPr>
        <w:t>19-21</w:t>
      </w:r>
      <w:r w:rsidR="00B53EEB">
        <w:rPr>
          <w:b/>
        </w:rPr>
        <w:t>:</w:t>
      </w:r>
      <w:r w:rsidR="006C56BD">
        <w:rPr>
          <w:b/>
        </w:rPr>
        <w:t xml:space="preserve"> </w:t>
      </w:r>
      <w:r w:rsidR="007F7F74">
        <w:rPr>
          <w:b/>
        </w:rPr>
        <w:t xml:space="preserve"> </w:t>
      </w:r>
      <w:r w:rsidR="006C56BD" w:rsidRPr="0001067A">
        <w:rPr>
          <w:b/>
        </w:rPr>
        <w:t>Poetry</w:t>
      </w:r>
      <w:r w:rsidR="000A67D6">
        <w:rPr>
          <w:b/>
        </w:rPr>
        <w:t xml:space="preserve"> Analysis</w:t>
      </w:r>
    </w:p>
    <w:p w:rsidR="000A67D6" w:rsidRDefault="00581646" w:rsidP="00044848">
      <w:r>
        <w:t xml:space="preserve">READING: </w:t>
      </w:r>
      <w:r w:rsidR="000A67D6">
        <w:t xml:space="preserve">Rather than read poems according to their historic era, this portion of the course will focus on giving students in depth experience in analyzing the basic elements of poetry.  Topics to be covered will follow the chapters in </w:t>
      </w:r>
      <w:r w:rsidR="000A67D6" w:rsidRPr="000A67D6">
        <w:rPr>
          <w:i/>
        </w:rPr>
        <w:t>Sound &amp; Sense</w:t>
      </w:r>
      <w:r w:rsidR="000A67D6">
        <w:t xml:space="preserve"> (</w:t>
      </w:r>
      <w:r w:rsidR="00C82587">
        <w:t xml:space="preserve">by Laurence Perrine – </w:t>
      </w:r>
      <w:r w:rsidR="000A67D6">
        <w:t>a</w:t>
      </w:r>
      <w:r w:rsidR="00C82587">
        <w:t>n out-of-print</w:t>
      </w:r>
      <w:r w:rsidR="000A67D6">
        <w:t xml:space="preserve"> reference book in teacher’s personal library).  Students will be given handouts of the poems discussed in the book.</w:t>
      </w:r>
    </w:p>
    <w:p w:rsidR="000A67D6" w:rsidRDefault="000A67D6" w:rsidP="000A67D6">
      <w:pPr>
        <w:pStyle w:val="ListParagraph"/>
        <w:numPr>
          <w:ilvl w:val="0"/>
          <w:numId w:val="12"/>
        </w:numPr>
      </w:pPr>
      <w:r>
        <w:t>Denotation &amp; Connotation</w:t>
      </w:r>
    </w:p>
    <w:p w:rsidR="000A67D6" w:rsidRDefault="000A67D6" w:rsidP="000A67D6">
      <w:pPr>
        <w:pStyle w:val="ListParagraph"/>
        <w:numPr>
          <w:ilvl w:val="0"/>
          <w:numId w:val="12"/>
        </w:numPr>
      </w:pPr>
      <w:r>
        <w:t>Imagery</w:t>
      </w:r>
    </w:p>
    <w:p w:rsidR="000A67D6" w:rsidRDefault="000A67D6" w:rsidP="000A67D6">
      <w:pPr>
        <w:pStyle w:val="ListParagraph"/>
        <w:numPr>
          <w:ilvl w:val="0"/>
          <w:numId w:val="12"/>
        </w:numPr>
      </w:pPr>
      <w:r>
        <w:t>Figurative Language I (metaphor/personification/metonymy)</w:t>
      </w:r>
    </w:p>
    <w:p w:rsidR="000A67D6" w:rsidRDefault="000A67D6" w:rsidP="000A67D6">
      <w:pPr>
        <w:pStyle w:val="ListParagraph"/>
        <w:numPr>
          <w:ilvl w:val="0"/>
          <w:numId w:val="12"/>
        </w:numPr>
      </w:pPr>
      <w:r>
        <w:t>Figurative Language II (symbol/allegory)</w:t>
      </w:r>
    </w:p>
    <w:p w:rsidR="000A67D6" w:rsidRDefault="000A67D6" w:rsidP="000A67D6">
      <w:pPr>
        <w:pStyle w:val="ListParagraph"/>
        <w:numPr>
          <w:ilvl w:val="0"/>
          <w:numId w:val="12"/>
        </w:numPr>
      </w:pPr>
      <w:r>
        <w:t>Figurative Language III (paradox/overstatement/understatement/irony)</w:t>
      </w:r>
    </w:p>
    <w:p w:rsidR="000A67D6" w:rsidRDefault="000A67D6" w:rsidP="000A67D6">
      <w:pPr>
        <w:pStyle w:val="ListParagraph"/>
        <w:numPr>
          <w:ilvl w:val="0"/>
          <w:numId w:val="12"/>
        </w:numPr>
      </w:pPr>
      <w:r>
        <w:t>Allusion</w:t>
      </w:r>
    </w:p>
    <w:p w:rsidR="000A67D6" w:rsidRDefault="000A67D6" w:rsidP="000A67D6">
      <w:pPr>
        <w:pStyle w:val="ListParagraph"/>
        <w:numPr>
          <w:ilvl w:val="0"/>
          <w:numId w:val="12"/>
        </w:numPr>
      </w:pPr>
      <w:r>
        <w:t>Tone</w:t>
      </w:r>
    </w:p>
    <w:p w:rsidR="000A67D6" w:rsidRDefault="000A67D6" w:rsidP="000A67D6">
      <w:pPr>
        <w:pStyle w:val="ListParagraph"/>
        <w:numPr>
          <w:ilvl w:val="0"/>
          <w:numId w:val="12"/>
        </w:numPr>
      </w:pPr>
      <w:r>
        <w:t>Musical Devices</w:t>
      </w:r>
    </w:p>
    <w:p w:rsidR="000A67D6" w:rsidRDefault="000A67D6" w:rsidP="000A67D6">
      <w:pPr>
        <w:pStyle w:val="ListParagraph"/>
        <w:numPr>
          <w:ilvl w:val="0"/>
          <w:numId w:val="12"/>
        </w:numPr>
      </w:pPr>
      <w:r>
        <w:t>Rhythm &amp; Meter</w:t>
      </w:r>
    </w:p>
    <w:p w:rsidR="000A67D6" w:rsidRDefault="000A67D6" w:rsidP="000A67D6">
      <w:pPr>
        <w:pStyle w:val="ListParagraph"/>
        <w:numPr>
          <w:ilvl w:val="0"/>
          <w:numId w:val="12"/>
        </w:numPr>
      </w:pPr>
      <w:r>
        <w:t>Sound &amp; Meaning</w:t>
      </w:r>
    </w:p>
    <w:p w:rsidR="000A67D6" w:rsidRDefault="000A67D6" w:rsidP="000A67D6">
      <w:pPr>
        <w:pStyle w:val="ListParagraph"/>
        <w:numPr>
          <w:ilvl w:val="0"/>
          <w:numId w:val="12"/>
        </w:numPr>
      </w:pPr>
      <w:r>
        <w:t>Pattern</w:t>
      </w:r>
    </w:p>
    <w:p w:rsidR="00B43D68" w:rsidRDefault="00B43D68" w:rsidP="00044848"/>
    <w:p w:rsidR="006C56BD" w:rsidRPr="007B5AE6" w:rsidRDefault="00581646" w:rsidP="00044848">
      <w:r>
        <w:t>TERMS AND SKILLS:</w:t>
      </w:r>
      <w:r w:rsidR="007B5AE6">
        <w:t xml:space="preserve"> </w:t>
      </w:r>
      <w:r w:rsidR="000A67D6">
        <w:t xml:space="preserve"> See list above.</w:t>
      </w:r>
      <w:r w:rsidR="007B5AE6">
        <w:t xml:space="preserve"> </w:t>
      </w:r>
    </w:p>
    <w:p w:rsidR="007F7F74" w:rsidRDefault="007F7F74" w:rsidP="00044848"/>
    <w:p w:rsidR="008F2573" w:rsidRDefault="007F7F74" w:rsidP="00044848">
      <w:r>
        <w:t xml:space="preserve">ASSIGNMENTS &amp; ACTIVITIES:  </w:t>
      </w:r>
      <w:r w:rsidR="008F2573">
        <w:t xml:space="preserve">In class close reading of selected poems. Focus on what structure </w:t>
      </w:r>
      <w:r>
        <w:t>does</w:t>
      </w:r>
      <w:r w:rsidR="008F2573">
        <w:t xml:space="preserve"> to poem’s meaning. Explore interaction between poets, between poet and speaker, between speakers, between social norms and poem. Students might work in groups on questions in textbooks or teacher handout; do close reading alone or in groups of specific poem and support their reading to class; make comparison charts </w:t>
      </w:r>
      <w:r w:rsidR="000A67D6">
        <w:t>of poets’ techniques;</w:t>
      </w:r>
      <w:r w:rsidR="008F2573">
        <w:t xml:space="preserve"> write a Shakespearean or Petrarchan sonnet etc. </w:t>
      </w:r>
    </w:p>
    <w:p w:rsidR="006C56BD" w:rsidRDefault="006C56BD" w:rsidP="00044848">
      <w:pPr>
        <w:rPr>
          <w:u w:val="single"/>
        </w:rPr>
      </w:pPr>
    </w:p>
    <w:p w:rsidR="000C7D74" w:rsidRDefault="000C7D74" w:rsidP="000F1387">
      <w:pPr>
        <w:rPr>
          <w:sz w:val="20"/>
          <w:szCs w:val="20"/>
        </w:rPr>
      </w:pPr>
    </w:p>
    <w:p w:rsidR="00B53EEB" w:rsidRDefault="00B53EEB" w:rsidP="000C7D74">
      <w:pPr>
        <w:jc w:val="center"/>
        <w:rPr>
          <w:sz w:val="36"/>
          <w:szCs w:val="36"/>
        </w:rPr>
      </w:pPr>
    </w:p>
    <w:p w:rsidR="00671F9B" w:rsidRDefault="000C7D74" w:rsidP="000C7D74">
      <w:pPr>
        <w:jc w:val="center"/>
        <w:rPr>
          <w:sz w:val="36"/>
          <w:szCs w:val="36"/>
        </w:rPr>
      </w:pPr>
      <w:r w:rsidRPr="000C7D74">
        <w:rPr>
          <w:sz w:val="36"/>
          <w:szCs w:val="36"/>
        </w:rPr>
        <w:t xml:space="preserve">PART IV:  </w:t>
      </w:r>
      <w:r w:rsidR="00671F9B">
        <w:rPr>
          <w:sz w:val="36"/>
          <w:szCs w:val="36"/>
        </w:rPr>
        <w:t>T</w:t>
      </w:r>
      <w:r w:rsidR="00C10A8F">
        <w:rPr>
          <w:sz w:val="36"/>
          <w:szCs w:val="36"/>
        </w:rPr>
        <w:t>he</w:t>
      </w:r>
      <w:r w:rsidR="00671F9B">
        <w:rPr>
          <w:sz w:val="36"/>
          <w:szCs w:val="36"/>
        </w:rPr>
        <w:t xml:space="preserve"> </w:t>
      </w:r>
      <w:r w:rsidR="00C10A8F">
        <w:rPr>
          <w:sz w:val="36"/>
          <w:szCs w:val="36"/>
        </w:rPr>
        <w:t>Novel</w:t>
      </w:r>
    </w:p>
    <w:p w:rsidR="00B53EEB" w:rsidRDefault="00B53EEB" w:rsidP="00671F9B">
      <w:pPr>
        <w:rPr>
          <w:b/>
        </w:rPr>
      </w:pPr>
    </w:p>
    <w:p w:rsidR="00671F9B" w:rsidRPr="00EE6B53" w:rsidRDefault="00EE6B53" w:rsidP="00671F9B">
      <w:pPr>
        <w:rPr>
          <w:b/>
        </w:rPr>
      </w:pPr>
      <w:r w:rsidRPr="00EE6B53">
        <w:rPr>
          <w:b/>
        </w:rPr>
        <w:t>Weeks  22-24</w:t>
      </w:r>
      <w:r w:rsidR="00B53EEB">
        <w:rPr>
          <w:b/>
        </w:rPr>
        <w:t>:  Victorian Literature</w:t>
      </w:r>
    </w:p>
    <w:p w:rsidR="00671F9B" w:rsidRDefault="00C10A8F" w:rsidP="00671F9B">
      <w:pPr>
        <w:rPr>
          <w:sz w:val="22"/>
          <w:szCs w:val="22"/>
        </w:rPr>
      </w:pPr>
      <w:r>
        <w:rPr>
          <w:sz w:val="22"/>
          <w:szCs w:val="22"/>
        </w:rPr>
        <w:t xml:space="preserve">READING:  A novel reflecting the British Victorian tradition will be selected from </w:t>
      </w:r>
      <w:r w:rsidR="0067712C">
        <w:rPr>
          <w:sz w:val="22"/>
          <w:szCs w:val="22"/>
        </w:rPr>
        <w:t>one of the following authors:  Charles Dickens; Jane Austen; Oscar Wilde; Emily Bronte; Charlotte Bronte.</w:t>
      </w:r>
    </w:p>
    <w:p w:rsidR="0067712C" w:rsidRDefault="0067712C" w:rsidP="00671F9B">
      <w:pPr>
        <w:rPr>
          <w:sz w:val="22"/>
          <w:szCs w:val="22"/>
        </w:rPr>
      </w:pPr>
    </w:p>
    <w:p w:rsidR="0067712C" w:rsidRDefault="0067712C" w:rsidP="00671F9B">
      <w:pPr>
        <w:rPr>
          <w:sz w:val="22"/>
          <w:szCs w:val="22"/>
        </w:rPr>
      </w:pPr>
      <w:r>
        <w:rPr>
          <w:sz w:val="22"/>
          <w:szCs w:val="22"/>
        </w:rPr>
        <w:t xml:space="preserve">TERMS &amp; SKILLS:  </w:t>
      </w:r>
      <w:r w:rsidR="00EE6B53">
        <w:rPr>
          <w:sz w:val="22"/>
          <w:szCs w:val="22"/>
        </w:rPr>
        <w:t>novel; gothic; naturalism</w:t>
      </w:r>
      <w:r w:rsidR="00B53EEB">
        <w:rPr>
          <w:sz w:val="22"/>
          <w:szCs w:val="22"/>
        </w:rPr>
        <w:t>; realism</w:t>
      </w:r>
      <w:r w:rsidR="00EE6B53">
        <w:rPr>
          <w:sz w:val="22"/>
          <w:szCs w:val="22"/>
        </w:rPr>
        <w:t>.</w:t>
      </w:r>
    </w:p>
    <w:p w:rsidR="0067712C" w:rsidRDefault="0067712C" w:rsidP="00671F9B">
      <w:pPr>
        <w:rPr>
          <w:sz w:val="22"/>
          <w:szCs w:val="22"/>
        </w:rPr>
      </w:pPr>
    </w:p>
    <w:p w:rsidR="0067712C" w:rsidRPr="00C10A8F" w:rsidRDefault="0067712C" w:rsidP="00671F9B">
      <w:pPr>
        <w:rPr>
          <w:sz w:val="22"/>
          <w:szCs w:val="22"/>
        </w:rPr>
      </w:pPr>
      <w:r>
        <w:rPr>
          <w:sz w:val="22"/>
          <w:szCs w:val="22"/>
        </w:rPr>
        <w:t xml:space="preserve">ACTIVITIES:  Students will be organized into literature circles according to the novel that they select.  They will be responsible for conducting their own literature circle meetings in which they analyze their selected novel.  Teacher will provide mini-lessons about the genre and overall literary techniques used by </w:t>
      </w:r>
      <w:r w:rsidR="00206846">
        <w:rPr>
          <w:sz w:val="22"/>
          <w:szCs w:val="22"/>
        </w:rPr>
        <w:t>Victorian</w:t>
      </w:r>
      <w:r>
        <w:rPr>
          <w:sz w:val="22"/>
          <w:szCs w:val="22"/>
        </w:rPr>
        <w:t xml:space="preserve"> authors</w:t>
      </w:r>
      <w:r w:rsidR="00B53EEB">
        <w:rPr>
          <w:sz w:val="22"/>
          <w:szCs w:val="22"/>
        </w:rPr>
        <w:t xml:space="preserve">, utilizing Charlotte </w:t>
      </w:r>
      <w:r w:rsidR="00206846">
        <w:rPr>
          <w:sz w:val="22"/>
          <w:szCs w:val="22"/>
        </w:rPr>
        <w:t xml:space="preserve">Perkins </w:t>
      </w:r>
      <w:r w:rsidR="00B53EEB">
        <w:rPr>
          <w:sz w:val="22"/>
          <w:szCs w:val="22"/>
        </w:rPr>
        <w:t>Gilman’s “The Yellow Wallpaper” as a model</w:t>
      </w:r>
      <w:r w:rsidR="00206846">
        <w:rPr>
          <w:sz w:val="22"/>
          <w:szCs w:val="22"/>
        </w:rPr>
        <w:t xml:space="preserve"> (available at Project Gutenberg online)</w:t>
      </w:r>
      <w:r>
        <w:rPr>
          <w:sz w:val="22"/>
          <w:szCs w:val="22"/>
        </w:rPr>
        <w:t>.</w:t>
      </w:r>
    </w:p>
    <w:p w:rsidR="00671F9B" w:rsidRDefault="00671F9B" w:rsidP="000C7D74">
      <w:pPr>
        <w:jc w:val="center"/>
        <w:rPr>
          <w:sz w:val="36"/>
          <w:szCs w:val="36"/>
        </w:rPr>
      </w:pPr>
    </w:p>
    <w:p w:rsidR="007D6AD6" w:rsidRDefault="007D6AD6" w:rsidP="000C7D74">
      <w:pPr>
        <w:jc w:val="center"/>
        <w:rPr>
          <w:sz w:val="36"/>
          <w:szCs w:val="36"/>
        </w:rPr>
      </w:pPr>
    </w:p>
    <w:p w:rsidR="000C7D74" w:rsidRPr="000C7D74" w:rsidRDefault="00671F9B" w:rsidP="000C7D74">
      <w:pPr>
        <w:jc w:val="center"/>
        <w:rPr>
          <w:sz w:val="36"/>
          <w:szCs w:val="36"/>
        </w:rPr>
      </w:pPr>
      <w:r>
        <w:rPr>
          <w:sz w:val="36"/>
          <w:szCs w:val="36"/>
        </w:rPr>
        <w:t xml:space="preserve">PART V:  </w:t>
      </w:r>
      <w:r w:rsidR="000C7D74" w:rsidRPr="000C7D74">
        <w:rPr>
          <w:sz w:val="36"/>
          <w:szCs w:val="36"/>
        </w:rPr>
        <w:t>RHETORICAL NON-FICTION</w:t>
      </w:r>
    </w:p>
    <w:p w:rsidR="000F1387" w:rsidRDefault="000F1387" w:rsidP="00044848">
      <w:pPr>
        <w:rPr>
          <w:u w:val="single"/>
        </w:rPr>
      </w:pPr>
    </w:p>
    <w:p w:rsidR="008C43F8" w:rsidRDefault="00796BAC" w:rsidP="00044848">
      <w:pPr>
        <w:rPr>
          <w:b/>
        </w:rPr>
      </w:pPr>
      <w:r>
        <w:rPr>
          <w:b/>
        </w:rPr>
        <w:t xml:space="preserve">Week </w:t>
      </w:r>
      <w:r w:rsidR="006314AC">
        <w:rPr>
          <w:b/>
        </w:rPr>
        <w:t>2</w:t>
      </w:r>
      <w:r w:rsidR="00EE6B53">
        <w:rPr>
          <w:b/>
        </w:rPr>
        <w:t>5</w:t>
      </w:r>
      <w:r w:rsidR="008C43F8">
        <w:rPr>
          <w:b/>
        </w:rPr>
        <w:t>:  Description &amp; Narration</w:t>
      </w:r>
    </w:p>
    <w:p w:rsidR="008C43F8" w:rsidRDefault="00581646" w:rsidP="00044848">
      <w:r>
        <w:t xml:space="preserve">READING: </w:t>
      </w:r>
      <w:r w:rsidR="008C43F8">
        <w:t xml:space="preserve"> Select one or more essays from Chapter 2 (</w:t>
      </w:r>
      <w:r w:rsidR="008C43F8" w:rsidRPr="008C43F8">
        <w:rPr>
          <w:i/>
        </w:rPr>
        <w:t>40 Model Essays</w:t>
      </w:r>
      <w:r w:rsidR="008C43F8">
        <w:t>).</w:t>
      </w:r>
    </w:p>
    <w:p w:rsidR="008C43F8" w:rsidRDefault="008C43F8" w:rsidP="00044848"/>
    <w:p w:rsidR="008C43F8" w:rsidRDefault="008C43F8" w:rsidP="00044848">
      <w:r>
        <w:lastRenderedPageBreak/>
        <w:t>TERMS &amp; SKILLS:  objective description; subjective description; dominant impression; narrate; flashback; point-of-view.</w:t>
      </w:r>
    </w:p>
    <w:p w:rsidR="008C43F8" w:rsidRDefault="008C43F8" w:rsidP="00044848"/>
    <w:p w:rsidR="008C43F8" w:rsidRDefault="00177219" w:rsidP="00044848">
      <w:r>
        <w:t>ACTIVITIES:  Select from the activities at the back of the chapter.</w:t>
      </w:r>
    </w:p>
    <w:p w:rsidR="00177219" w:rsidRDefault="00177219" w:rsidP="00044848"/>
    <w:p w:rsidR="00177219" w:rsidRPr="00177219" w:rsidRDefault="00177219" w:rsidP="00044848">
      <w:pPr>
        <w:rPr>
          <w:b/>
        </w:rPr>
      </w:pPr>
      <w:r w:rsidRPr="00177219">
        <w:rPr>
          <w:b/>
        </w:rPr>
        <w:t>Week 2</w:t>
      </w:r>
      <w:r w:rsidR="00EE6B53">
        <w:rPr>
          <w:b/>
        </w:rPr>
        <w:t>6</w:t>
      </w:r>
      <w:r w:rsidRPr="00177219">
        <w:rPr>
          <w:b/>
        </w:rPr>
        <w:t>:  Classification</w:t>
      </w:r>
      <w:r>
        <w:rPr>
          <w:b/>
        </w:rPr>
        <w:t xml:space="preserve"> &amp; Definition</w:t>
      </w:r>
    </w:p>
    <w:p w:rsidR="00177219" w:rsidRDefault="00177219" w:rsidP="00044848">
      <w:r>
        <w:t>READING:  Select one or more essays from Chapters 5 &amp; 8 (</w:t>
      </w:r>
      <w:r w:rsidRPr="00177219">
        <w:rPr>
          <w:i/>
        </w:rPr>
        <w:t>40 Model Essays</w:t>
      </w:r>
      <w:r>
        <w:t>)</w:t>
      </w:r>
    </w:p>
    <w:p w:rsidR="00177219" w:rsidRDefault="00177219" w:rsidP="00044848"/>
    <w:p w:rsidR="00177219" w:rsidRDefault="00177219" w:rsidP="00044848">
      <w:r>
        <w:t>TERMS &amp; SKILLS:  classify; principle of classification; definition; connotation; denotation.</w:t>
      </w:r>
    </w:p>
    <w:p w:rsidR="00177219" w:rsidRDefault="00177219" w:rsidP="00044848"/>
    <w:p w:rsidR="00177219" w:rsidRDefault="00177219" w:rsidP="00044848">
      <w:r>
        <w:t>ACTIVITIES:  Select from the activities at the back of the chapters.</w:t>
      </w:r>
    </w:p>
    <w:p w:rsidR="00177219" w:rsidRDefault="00177219" w:rsidP="00044848"/>
    <w:p w:rsidR="00177219" w:rsidRPr="00177219" w:rsidRDefault="00177219" w:rsidP="00044848">
      <w:pPr>
        <w:rPr>
          <w:b/>
        </w:rPr>
      </w:pPr>
      <w:r w:rsidRPr="00177219">
        <w:rPr>
          <w:b/>
        </w:rPr>
        <w:t>Week 2</w:t>
      </w:r>
      <w:r w:rsidR="00EE6B53">
        <w:rPr>
          <w:b/>
        </w:rPr>
        <w:t>7</w:t>
      </w:r>
      <w:r w:rsidRPr="00177219">
        <w:rPr>
          <w:b/>
        </w:rPr>
        <w:t xml:space="preserve">:  </w:t>
      </w:r>
      <w:r>
        <w:rPr>
          <w:b/>
        </w:rPr>
        <w:t xml:space="preserve">Division &amp; </w:t>
      </w:r>
      <w:r w:rsidRPr="00177219">
        <w:rPr>
          <w:b/>
        </w:rPr>
        <w:t>Process Analysis</w:t>
      </w:r>
    </w:p>
    <w:p w:rsidR="00177219" w:rsidRDefault="00177219" w:rsidP="00044848">
      <w:r>
        <w:t>READING:  Select from Chapters 4 &amp; 6 (</w:t>
      </w:r>
      <w:r w:rsidRPr="00177219">
        <w:rPr>
          <w:i/>
        </w:rPr>
        <w:t>40 Model Essays</w:t>
      </w:r>
      <w:r>
        <w:t>)</w:t>
      </w:r>
    </w:p>
    <w:p w:rsidR="00177219" w:rsidRDefault="00177219" w:rsidP="00044848"/>
    <w:p w:rsidR="00177219" w:rsidRDefault="00177219" w:rsidP="00044848">
      <w:r>
        <w:t>TERMS &amp; SKILLS:  critical thinking; principle of analysis; directive process; explanatory process.</w:t>
      </w:r>
    </w:p>
    <w:p w:rsidR="00177219" w:rsidRDefault="00177219" w:rsidP="00044848"/>
    <w:p w:rsidR="00177219" w:rsidRDefault="00177219" w:rsidP="00044848">
      <w:r>
        <w:t>ACTIVITIES:  Select from the activities at the back of the chapters.</w:t>
      </w:r>
    </w:p>
    <w:p w:rsidR="008C43F8" w:rsidRDefault="008C43F8" w:rsidP="00044848"/>
    <w:p w:rsidR="00B77404" w:rsidRPr="00EF49B6" w:rsidRDefault="00B77404" w:rsidP="00044848">
      <w:pPr>
        <w:rPr>
          <w:b/>
        </w:rPr>
      </w:pPr>
      <w:r w:rsidRPr="00EF49B6">
        <w:rPr>
          <w:b/>
        </w:rPr>
        <w:t>Week 2</w:t>
      </w:r>
      <w:r w:rsidR="00EE6B53">
        <w:rPr>
          <w:b/>
        </w:rPr>
        <w:t>8</w:t>
      </w:r>
      <w:r w:rsidRPr="00EF49B6">
        <w:rPr>
          <w:b/>
        </w:rPr>
        <w:t>:  Argument &amp; Persuasion</w:t>
      </w:r>
    </w:p>
    <w:p w:rsidR="00B77404" w:rsidRDefault="00B77404" w:rsidP="00044848">
      <w:r>
        <w:t>READING:  Select from Chapter 10</w:t>
      </w:r>
    </w:p>
    <w:p w:rsidR="00B77404" w:rsidRDefault="00B77404" w:rsidP="00044848"/>
    <w:p w:rsidR="00EF49B6" w:rsidRDefault="00B77404" w:rsidP="00044848">
      <w:r>
        <w:t>TERMS &amp; SKILLS:  argument; persuasion; assertion;</w:t>
      </w:r>
      <w:r w:rsidR="00EF49B6">
        <w:t xml:space="preserve"> proposition; ethical appeal; emotional appeal; rational appeal; inductive reasoning; fallacies.</w:t>
      </w:r>
    </w:p>
    <w:p w:rsidR="00EF49B6" w:rsidRDefault="00EF49B6" w:rsidP="00044848"/>
    <w:p w:rsidR="00EF49B6" w:rsidRDefault="00EF49B6" w:rsidP="00EF49B6">
      <w:r>
        <w:t>ACTIVITIES:  Select from the activities at the back of the chapters.</w:t>
      </w:r>
    </w:p>
    <w:p w:rsidR="00EF49B6" w:rsidRDefault="00EF49B6" w:rsidP="00EF49B6"/>
    <w:p w:rsidR="00EF49B6" w:rsidRDefault="00EF49B6" w:rsidP="00044848"/>
    <w:p w:rsidR="007A7FEB" w:rsidRPr="008B3699" w:rsidRDefault="008B3699" w:rsidP="008B3699">
      <w:r>
        <w:rPr>
          <w:b/>
        </w:rPr>
        <w:t>Week 2</w:t>
      </w:r>
      <w:r w:rsidR="00671F9B">
        <w:rPr>
          <w:b/>
        </w:rPr>
        <w:t>9</w:t>
      </w:r>
      <w:r w:rsidR="0082576A">
        <w:rPr>
          <w:b/>
        </w:rPr>
        <w:t xml:space="preserve">-30: </w:t>
      </w:r>
      <w:r>
        <w:rPr>
          <w:b/>
        </w:rPr>
        <w:t xml:space="preserve"> </w:t>
      </w:r>
      <w:r>
        <w:t>Review and Practice for AP Exam</w:t>
      </w:r>
    </w:p>
    <w:p w:rsidR="008B3699" w:rsidRDefault="008B3699" w:rsidP="008B3699">
      <w:pPr>
        <w:rPr>
          <w:b/>
        </w:rPr>
      </w:pPr>
      <w:r>
        <w:rPr>
          <w:b/>
        </w:rPr>
        <w:t xml:space="preserve">Review, practice multiple choice tests, practice writing tests, work on timing and test strategies. </w:t>
      </w:r>
    </w:p>
    <w:p w:rsidR="008B3699" w:rsidRDefault="008B3699" w:rsidP="008B3699">
      <w:pPr>
        <w:rPr>
          <w:b/>
        </w:rPr>
      </w:pPr>
    </w:p>
    <w:p w:rsidR="00D75193" w:rsidRDefault="00D526FD" w:rsidP="008B3699">
      <w:pPr>
        <w:rPr>
          <w:b/>
        </w:rPr>
      </w:pPr>
      <w:r>
        <w:rPr>
          <w:b/>
        </w:rPr>
        <w:t xml:space="preserve">May </w:t>
      </w:r>
      <w:r w:rsidR="00F17CF5">
        <w:rPr>
          <w:b/>
        </w:rPr>
        <w:t>--</w:t>
      </w:r>
      <w:r>
        <w:rPr>
          <w:b/>
        </w:rPr>
        <w:t xml:space="preserve"> </w:t>
      </w:r>
      <w:r w:rsidR="00D75193">
        <w:rPr>
          <w:b/>
        </w:rPr>
        <w:t>AP EXAM</w:t>
      </w:r>
    </w:p>
    <w:p w:rsidR="007A7FEB" w:rsidRDefault="007A7FEB" w:rsidP="007A7FEB">
      <w:pPr>
        <w:ind w:left="360"/>
        <w:rPr>
          <w:i/>
        </w:rPr>
      </w:pPr>
    </w:p>
    <w:p w:rsidR="00297FE7" w:rsidRDefault="00EF49B6" w:rsidP="00B53EEB">
      <w:pPr>
        <w:ind w:left="360"/>
        <w:jc w:val="center"/>
        <w:rPr>
          <w:sz w:val="36"/>
        </w:rPr>
      </w:pPr>
      <w:r>
        <w:rPr>
          <w:sz w:val="36"/>
        </w:rPr>
        <w:t xml:space="preserve">Part </w:t>
      </w:r>
      <w:r w:rsidR="007A7FEB" w:rsidRPr="00297FE7">
        <w:rPr>
          <w:sz w:val="36"/>
        </w:rPr>
        <w:t>V</w:t>
      </w:r>
      <w:r w:rsidR="00B53EEB">
        <w:rPr>
          <w:sz w:val="36"/>
        </w:rPr>
        <w:t>I</w:t>
      </w:r>
      <w:r w:rsidR="007A7FEB" w:rsidRPr="00297FE7">
        <w:rPr>
          <w:sz w:val="36"/>
        </w:rPr>
        <w:t>—</w:t>
      </w:r>
      <w:r w:rsidR="00EE6B53">
        <w:rPr>
          <w:sz w:val="36"/>
        </w:rPr>
        <w:t xml:space="preserve"> Contemporary Literature</w:t>
      </w:r>
    </w:p>
    <w:p w:rsidR="00F17CF5" w:rsidRDefault="00F17CF5" w:rsidP="00B53EEB">
      <w:pPr>
        <w:jc w:val="center"/>
        <w:rPr>
          <w:b/>
        </w:rPr>
      </w:pPr>
    </w:p>
    <w:p w:rsidR="00297FE7" w:rsidRPr="00297FE7" w:rsidRDefault="00297FE7" w:rsidP="00297FE7">
      <w:pPr>
        <w:rPr>
          <w:b/>
        </w:rPr>
      </w:pPr>
      <w:r w:rsidRPr="00297FE7">
        <w:rPr>
          <w:b/>
        </w:rPr>
        <w:t>Week 31</w:t>
      </w:r>
      <w:r>
        <w:rPr>
          <w:b/>
        </w:rPr>
        <w:t>-</w:t>
      </w:r>
      <w:r w:rsidR="00B06C09">
        <w:rPr>
          <w:b/>
        </w:rPr>
        <w:t>35</w:t>
      </w:r>
      <w:r>
        <w:rPr>
          <w:b/>
        </w:rPr>
        <w:t xml:space="preserve"> </w:t>
      </w:r>
      <w:r w:rsidRPr="00297FE7">
        <w:rPr>
          <w:b/>
        </w:rPr>
        <w:t>: 21</w:t>
      </w:r>
      <w:r w:rsidRPr="00297FE7">
        <w:rPr>
          <w:b/>
          <w:vertAlign w:val="superscript"/>
        </w:rPr>
        <w:t>st</w:t>
      </w:r>
      <w:r w:rsidRPr="00297FE7">
        <w:rPr>
          <w:b/>
        </w:rPr>
        <w:t xml:space="preserve"> Century—</w:t>
      </w:r>
      <w:r w:rsidR="00035597">
        <w:rPr>
          <w:b/>
        </w:rPr>
        <w:t xml:space="preserve"> Contemporary Issues</w:t>
      </w:r>
    </w:p>
    <w:p w:rsidR="00035597" w:rsidRDefault="00035597" w:rsidP="00D526FD">
      <w:r>
        <w:t xml:space="preserve">Compare and contrast contemporary </w:t>
      </w:r>
      <w:r w:rsidR="00B53EEB">
        <w:t>fiction</w:t>
      </w:r>
      <w:r w:rsidR="00E52FEC">
        <w:t>/</w:t>
      </w:r>
      <w:r w:rsidR="00B53EEB">
        <w:t>nonfiction</w:t>
      </w:r>
      <w:r>
        <w:t xml:space="preserve"> with their film interpretations.  Suggested titles:</w:t>
      </w:r>
    </w:p>
    <w:p w:rsidR="00035597" w:rsidRDefault="00035597" w:rsidP="00B06C09">
      <w:pPr>
        <w:pStyle w:val="ListParagraph"/>
        <w:numPr>
          <w:ilvl w:val="0"/>
          <w:numId w:val="9"/>
        </w:numPr>
      </w:pPr>
      <w:r w:rsidRPr="00EE6B53">
        <w:rPr>
          <w:i/>
        </w:rPr>
        <w:t>The Kite Runner</w:t>
      </w:r>
      <w:r w:rsidR="00EE6B53">
        <w:t xml:space="preserve"> (fiction)</w:t>
      </w:r>
    </w:p>
    <w:p w:rsidR="00035597" w:rsidRDefault="00035597" w:rsidP="00B06C09">
      <w:pPr>
        <w:pStyle w:val="ListParagraph"/>
        <w:numPr>
          <w:ilvl w:val="0"/>
          <w:numId w:val="9"/>
        </w:numPr>
      </w:pPr>
      <w:r w:rsidRPr="00EE6B53">
        <w:rPr>
          <w:i/>
        </w:rPr>
        <w:t>The Color Purple</w:t>
      </w:r>
      <w:r w:rsidR="00EE6B53">
        <w:t xml:space="preserve"> (fiction)</w:t>
      </w:r>
    </w:p>
    <w:p w:rsidR="00EE6B53" w:rsidRDefault="00EE6B53" w:rsidP="00B06C09">
      <w:pPr>
        <w:pStyle w:val="ListParagraph"/>
        <w:numPr>
          <w:ilvl w:val="0"/>
          <w:numId w:val="9"/>
        </w:numPr>
      </w:pPr>
      <w:r w:rsidRPr="00EE6B53">
        <w:rPr>
          <w:i/>
        </w:rPr>
        <w:t>Tuesdays with Morrie</w:t>
      </w:r>
      <w:r>
        <w:t xml:space="preserve"> (nonfiction)</w:t>
      </w:r>
    </w:p>
    <w:p w:rsidR="00EE6B53" w:rsidRDefault="00EE6B53" w:rsidP="00B06C09">
      <w:pPr>
        <w:pStyle w:val="ListParagraph"/>
        <w:numPr>
          <w:ilvl w:val="0"/>
          <w:numId w:val="9"/>
        </w:numPr>
      </w:pPr>
      <w:r w:rsidRPr="00EE6B53">
        <w:rPr>
          <w:i/>
        </w:rPr>
        <w:t>The Glass Castle</w:t>
      </w:r>
      <w:r>
        <w:t xml:space="preserve"> (nonfiction)</w:t>
      </w:r>
    </w:p>
    <w:p w:rsidR="00B06C09" w:rsidRPr="00B06C09" w:rsidRDefault="00B06C09" w:rsidP="00B06C09">
      <w:pPr>
        <w:ind w:firstLine="720"/>
      </w:pPr>
    </w:p>
    <w:p w:rsidR="007A7FEB" w:rsidRPr="007A7FEB" w:rsidRDefault="00B06C09" w:rsidP="009F1AE7">
      <w:r w:rsidRPr="00B06C09">
        <w:rPr>
          <w:b/>
        </w:rPr>
        <w:t>Week 36</w:t>
      </w:r>
      <w:r w:rsidR="000E6B9A">
        <w:rPr>
          <w:b/>
        </w:rPr>
        <w:t xml:space="preserve">: </w:t>
      </w:r>
      <w:r>
        <w:t xml:space="preserve"> Final Exam Week</w:t>
      </w:r>
    </w:p>
    <w:sectPr w:rsidR="007A7FEB" w:rsidRPr="007A7FEB" w:rsidSect="007D6AD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1AF" w:rsidRDefault="008721AF" w:rsidP="00C75C27">
      <w:r>
        <w:separator/>
      </w:r>
    </w:p>
  </w:endnote>
  <w:endnote w:type="continuationSeparator" w:id="0">
    <w:p w:rsidR="008721AF" w:rsidRDefault="008721AF" w:rsidP="00C7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5047"/>
      <w:docPartObj>
        <w:docPartGallery w:val="Page Numbers (Bottom of Page)"/>
        <w:docPartUnique/>
      </w:docPartObj>
    </w:sdtPr>
    <w:sdtEndPr/>
    <w:sdtContent>
      <w:p w:rsidR="00B43D68" w:rsidRDefault="00B43D68">
        <w:pPr>
          <w:pStyle w:val="Footer"/>
          <w:jc w:val="right"/>
        </w:pPr>
        <w:r>
          <w:fldChar w:fldCharType="begin"/>
        </w:r>
        <w:r>
          <w:instrText xml:space="preserve"> PAGE   \* MERGEFORMAT </w:instrText>
        </w:r>
        <w:r>
          <w:fldChar w:fldCharType="separate"/>
        </w:r>
        <w:r w:rsidR="008D26E3">
          <w:rPr>
            <w:noProof/>
          </w:rPr>
          <w:t>1</w:t>
        </w:r>
        <w:r>
          <w:rPr>
            <w:noProof/>
          </w:rPr>
          <w:fldChar w:fldCharType="end"/>
        </w:r>
      </w:p>
    </w:sdtContent>
  </w:sdt>
  <w:p w:rsidR="00B43D68" w:rsidRDefault="00B43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1AF" w:rsidRDefault="008721AF" w:rsidP="00C75C27">
      <w:r>
        <w:separator/>
      </w:r>
    </w:p>
  </w:footnote>
  <w:footnote w:type="continuationSeparator" w:id="0">
    <w:p w:rsidR="008721AF" w:rsidRDefault="008721AF" w:rsidP="00C75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2F8C"/>
    <w:multiLevelType w:val="hybridMultilevel"/>
    <w:tmpl w:val="7AFC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40716"/>
    <w:multiLevelType w:val="hybridMultilevel"/>
    <w:tmpl w:val="2F7C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C179E"/>
    <w:multiLevelType w:val="hybridMultilevel"/>
    <w:tmpl w:val="7C94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C26E2"/>
    <w:multiLevelType w:val="hybridMultilevel"/>
    <w:tmpl w:val="BCAA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A6CF3"/>
    <w:multiLevelType w:val="hybridMultilevel"/>
    <w:tmpl w:val="D1FEA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E769C1"/>
    <w:multiLevelType w:val="hybridMultilevel"/>
    <w:tmpl w:val="D8F0F2FE"/>
    <w:lvl w:ilvl="0" w:tplc="531A63A0">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3297038"/>
    <w:multiLevelType w:val="hybridMultilevel"/>
    <w:tmpl w:val="A592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10114"/>
    <w:multiLevelType w:val="hybridMultilevel"/>
    <w:tmpl w:val="01F0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879F0"/>
    <w:multiLevelType w:val="hybridMultilevel"/>
    <w:tmpl w:val="97A29EA4"/>
    <w:lvl w:ilvl="0" w:tplc="531A63A0">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3837FD0"/>
    <w:multiLevelType w:val="hybridMultilevel"/>
    <w:tmpl w:val="55F0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83C12"/>
    <w:multiLevelType w:val="hybridMultilevel"/>
    <w:tmpl w:val="6276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20FAB"/>
    <w:multiLevelType w:val="hybridMultilevel"/>
    <w:tmpl w:val="AF2E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D480C"/>
    <w:multiLevelType w:val="hybridMultilevel"/>
    <w:tmpl w:val="869C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1"/>
  </w:num>
  <w:num w:numId="6">
    <w:abstractNumId w:val="1"/>
  </w:num>
  <w:num w:numId="7">
    <w:abstractNumId w:val="0"/>
  </w:num>
  <w:num w:numId="8">
    <w:abstractNumId w:val="4"/>
  </w:num>
  <w:num w:numId="9">
    <w:abstractNumId w:val="6"/>
  </w:num>
  <w:num w:numId="10">
    <w:abstractNumId w:val="12"/>
  </w:num>
  <w:num w:numId="11">
    <w:abstractNumId w:val="7"/>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D1"/>
    <w:rsid w:val="0001067A"/>
    <w:rsid w:val="00027621"/>
    <w:rsid w:val="00032B7D"/>
    <w:rsid w:val="00035597"/>
    <w:rsid w:val="00044848"/>
    <w:rsid w:val="000A51FF"/>
    <w:rsid w:val="000A67D6"/>
    <w:rsid w:val="000B35A0"/>
    <w:rsid w:val="000C7D74"/>
    <w:rsid w:val="000C7E79"/>
    <w:rsid w:val="000D291C"/>
    <w:rsid w:val="000D776D"/>
    <w:rsid w:val="000E19A3"/>
    <w:rsid w:val="000E6B9A"/>
    <w:rsid w:val="000F1387"/>
    <w:rsid w:val="000F4C97"/>
    <w:rsid w:val="00111063"/>
    <w:rsid w:val="00113118"/>
    <w:rsid w:val="00121FAA"/>
    <w:rsid w:val="00156DA1"/>
    <w:rsid w:val="00165371"/>
    <w:rsid w:val="00177219"/>
    <w:rsid w:val="00187AC3"/>
    <w:rsid w:val="001A67F0"/>
    <w:rsid w:val="001A724C"/>
    <w:rsid w:val="001E0BD2"/>
    <w:rsid w:val="001E0C0B"/>
    <w:rsid w:val="001E5B31"/>
    <w:rsid w:val="001E60CC"/>
    <w:rsid w:val="001E6164"/>
    <w:rsid w:val="001F27D9"/>
    <w:rsid w:val="00206846"/>
    <w:rsid w:val="002357B1"/>
    <w:rsid w:val="002403D3"/>
    <w:rsid w:val="00245921"/>
    <w:rsid w:val="00272CA5"/>
    <w:rsid w:val="0029218A"/>
    <w:rsid w:val="00296B80"/>
    <w:rsid w:val="00297FE7"/>
    <w:rsid w:val="002A46B0"/>
    <w:rsid w:val="002B1EC1"/>
    <w:rsid w:val="002D2BE2"/>
    <w:rsid w:val="002E195D"/>
    <w:rsid w:val="003035E8"/>
    <w:rsid w:val="0034081B"/>
    <w:rsid w:val="00346CD9"/>
    <w:rsid w:val="0034787F"/>
    <w:rsid w:val="0035003B"/>
    <w:rsid w:val="00350D98"/>
    <w:rsid w:val="0036140A"/>
    <w:rsid w:val="00364FDA"/>
    <w:rsid w:val="00397858"/>
    <w:rsid w:val="003A3555"/>
    <w:rsid w:val="003A38A3"/>
    <w:rsid w:val="003C5060"/>
    <w:rsid w:val="003C6D19"/>
    <w:rsid w:val="0044117B"/>
    <w:rsid w:val="00442CA9"/>
    <w:rsid w:val="00452378"/>
    <w:rsid w:val="004746D0"/>
    <w:rsid w:val="00474D87"/>
    <w:rsid w:val="00481623"/>
    <w:rsid w:val="00492A7B"/>
    <w:rsid w:val="004C1568"/>
    <w:rsid w:val="004C694D"/>
    <w:rsid w:val="004F0B38"/>
    <w:rsid w:val="004F14D4"/>
    <w:rsid w:val="00500DEF"/>
    <w:rsid w:val="00524530"/>
    <w:rsid w:val="005277F1"/>
    <w:rsid w:val="00551C89"/>
    <w:rsid w:val="00581646"/>
    <w:rsid w:val="00582513"/>
    <w:rsid w:val="00584889"/>
    <w:rsid w:val="005850D1"/>
    <w:rsid w:val="005A2133"/>
    <w:rsid w:val="005A369D"/>
    <w:rsid w:val="005A6990"/>
    <w:rsid w:val="005C2885"/>
    <w:rsid w:val="00615199"/>
    <w:rsid w:val="00622BA1"/>
    <w:rsid w:val="00625915"/>
    <w:rsid w:val="006314AC"/>
    <w:rsid w:val="006329C3"/>
    <w:rsid w:val="00653075"/>
    <w:rsid w:val="00654072"/>
    <w:rsid w:val="00663438"/>
    <w:rsid w:val="00671F9B"/>
    <w:rsid w:val="00675783"/>
    <w:rsid w:val="0067712C"/>
    <w:rsid w:val="006960A6"/>
    <w:rsid w:val="00696330"/>
    <w:rsid w:val="006C2697"/>
    <w:rsid w:val="006C56BD"/>
    <w:rsid w:val="00702930"/>
    <w:rsid w:val="00724DC3"/>
    <w:rsid w:val="0072515A"/>
    <w:rsid w:val="00783B42"/>
    <w:rsid w:val="00796BAC"/>
    <w:rsid w:val="0079742D"/>
    <w:rsid w:val="007A6FA1"/>
    <w:rsid w:val="007A7B1C"/>
    <w:rsid w:val="007A7FEB"/>
    <w:rsid w:val="007B0240"/>
    <w:rsid w:val="007B5AE6"/>
    <w:rsid w:val="007B5C52"/>
    <w:rsid w:val="007C0CA0"/>
    <w:rsid w:val="007D6AD6"/>
    <w:rsid w:val="007F7F74"/>
    <w:rsid w:val="00806B40"/>
    <w:rsid w:val="00807E9B"/>
    <w:rsid w:val="00812A24"/>
    <w:rsid w:val="00823665"/>
    <w:rsid w:val="0082576A"/>
    <w:rsid w:val="00852896"/>
    <w:rsid w:val="0086357A"/>
    <w:rsid w:val="008721AF"/>
    <w:rsid w:val="008877BD"/>
    <w:rsid w:val="0089146E"/>
    <w:rsid w:val="008927AC"/>
    <w:rsid w:val="008A26EF"/>
    <w:rsid w:val="008B3699"/>
    <w:rsid w:val="008B572A"/>
    <w:rsid w:val="008C2D70"/>
    <w:rsid w:val="008C43F8"/>
    <w:rsid w:val="008D26E3"/>
    <w:rsid w:val="008F172F"/>
    <w:rsid w:val="008F2573"/>
    <w:rsid w:val="00922605"/>
    <w:rsid w:val="00926227"/>
    <w:rsid w:val="00943310"/>
    <w:rsid w:val="00955618"/>
    <w:rsid w:val="00956EBE"/>
    <w:rsid w:val="009630D2"/>
    <w:rsid w:val="00983F29"/>
    <w:rsid w:val="00984BDF"/>
    <w:rsid w:val="009970D7"/>
    <w:rsid w:val="009B3A72"/>
    <w:rsid w:val="009B6A8D"/>
    <w:rsid w:val="009C6F39"/>
    <w:rsid w:val="009E3F77"/>
    <w:rsid w:val="009F1AE7"/>
    <w:rsid w:val="009F77FB"/>
    <w:rsid w:val="00A13FCB"/>
    <w:rsid w:val="00A6698F"/>
    <w:rsid w:val="00A7738C"/>
    <w:rsid w:val="00A87324"/>
    <w:rsid w:val="00A94DD1"/>
    <w:rsid w:val="00AA4FD2"/>
    <w:rsid w:val="00AB6AB5"/>
    <w:rsid w:val="00AC3606"/>
    <w:rsid w:val="00AD3874"/>
    <w:rsid w:val="00AD5AB7"/>
    <w:rsid w:val="00AE2666"/>
    <w:rsid w:val="00AE7709"/>
    <w:rsid w:val="00AF12E6"/>
    <w:rsid w:val="00B053D7"/>
    <w:rsid w:val="00B06C09"/>
    <w:rsid w:val="00B1217E"/>
    <w:rsid w:val="00B351E5"/>
    <w:rsid w:val="00B35B13"/>
    <w:rsid w:val="00B3644E"/>
    <w:rsid w:val="00B43D68"/>
    <w:rsid w:val="00B53EEB"/>
    <w:rsid w:val="00B64BD5"/>
    <w:rsid w:val="00B665D8"/>
    <w:rsid w:val="00B77404"/>
    <w:rsid w:val="00B86A4E"/>
    <w:rsid w:val="00BA2222"/>
    <w:rsid w:val="00BC1722"/>
    <w:rsid w:val="00BF064E"/>
    <w:rsid w:val="00BF2861"/>
    <w:rsid w:val="00C10A8F"/>
    <w:rsid w:val="00C1241E"/>
    <w:rsid w:val="00C75684"/>
    <w:rsid w:val="00C75C27"/>
    <w:rsid w:val="00C81A65"/>
    <w:rsid w:val="00C82587"/>
    <w:rsid w:val="00C93317"/>
    <w:rsid w:val="00CC7729"/>
    <w:rsid w:val="00CD3372"/>
    <w:rsid w:val="00CE0EEA"/>
    <w:rsid w:val="00CF6E53"/>
    <w:rsid w:val="00D020FD"/>
    <w:rsid w:val="00D1339C"/>
    <w:rsid w:val="00D31E0E"/>
    <w:rsid w:val="00D526FD"/>
    <w:rsid w:val="00D53DC6"/>
    <w:rsid w:val="00D55CA3"/>
    <w:rsid w:val="00D56918"/>
    <w:rsid w:val="00D57037"/>
    <w:rsid w:val="00D7095C"/>
    <w:rsid w:val="00D75193"/>
    <w:rsid w:val="00D83B14"/>
    <w:rsid w:val="00DB0ADD"/>
    <w:rsid w:val="00DE33DF"/>
    <w:rsid w:val="00E025E3"/>
    <w:rsid w:val="00E52FEC"/>
    <w:rsid w:val="00E57C76"/>
    <w:rsid w:val="00E6237E"/>
    <w:rsid w:val="00E82087"/>
    <w:rsid w:val="00EA2F0F"/>
    <w:rsid w:val="00EB42CD"/>
    <w:rsid w:val="00EB766D"/>
    <w:rsid w:val="00EC61BD"/>
    <w:rsid w:val="00EC7765"/>
    <w:rsid w:val="00ED6D94"/>
    <w:rsid w:val="00EE3190"/>
    <w:rsid w:val="00EE6B53"/>
    <w:rsid w:val="00EF49B6"/>
    <w:rsid w:val="00F122B7"/>
    <w:rsid w:val="00F15F43"/>
    <w:rsid w:val="00F17CF5"/>
    <w:rsid w:val="00F51F15"/>
    <w:rsid w:val="00F57801"/>
    <w:rsid w:val="00F81B40"/>
    <w:rsid w:val="00FA1B81"/>
    <w:rsid w:val="00FA76F7"/>
    <w:rsid w:val="00FC6477"/>
    <w:rsid w:val="00FD50B2"/>
    <w:rsid w:val="00FF183E"/>
    <w:rsid w:val="00FF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7260E7-3844-4AEF-A5A6-9C00FD9E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B0A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117B"/>
    <w:rPr>
      <w:rFonts w:ascii="Calibri" w:eastAsia="Calibri" w:hAnsi="Calibri"/>
      <w:sz w:val="22"/>
      <w:szCs w:val="22"/>
    </w:rPr>
  </w:style>
  <w:style w:type="paragraph" w:styleId="ListParagraph">
    <w:name w:val="List Paragraph"/>
    <w:basedOn w:val="Normal"/>
    <w:uiPriority w:val="34"/>
    <w:qFormat/>
    <w:rsid w:val="001E6164"/>
    <w:pPr>
      <w:ind w:left="720"/>
      <w:contextualSpacing/>
    </w:pPr>
  </w:style>
  <w:style w:type="paragraph" w:styleId="Header">
    <w:name w:val="header"/>
    <w:basedOn w:val="Normal"/>
    <w:link w:val="HeaderChar"/>
    <w:rsid w:val="00C75C27"/>
    <w:pPr>
      <w:tabs>
        <w:tab w:val="center" w:pos="4680"/>
        <w:tab w:val="right" w:pos="9360"/>
      </w:tabs>
    </w:pPr>
  </w:style>
  <w:style w:type="character" w:customStyle="1" w:styleId="HeaderChar">
    <w:name w:val="Header Char"/>
    <w:basedOn w:val="DefaultParagraphFont"/>
    <w:link w:val="Header"/>
    <w:rsid w:val="00C75C27"/>
    <w:rPr>
      <w:sz w:val="24"/>
      <w:szCs w:val="24"/>
    </w:rPr>
  </w:style>
  <w:style w:type="paragraph" w:styleId="Footer">
    <w:name w:val="footer"/>
    <w:basedOn w:val="Normal"/>
    <w:link w:val="FooterChar"/>
    <w:uiPriority w:val="99"/>
    <w:rsid w:val="00C75C27"/>
    <w:pPr>
      <w:tabs>
        <w:tab w:val="center" w:pos="4680"/>
        <w:tab w:val="right" w:pos="9360"/>
      </w:tabs>
    </w:pPr>
  </w:style>
  <w:style w:type="character" w:customStyle="1" w:styleId="FooterChar">
    <w:name w:val="Footer Char"/>
    <w:basedOn w:val="DefaultParagraphFont"/>
    <w:link w:val="Footer"/>
    <w:uiPriority w:val="99"/>
    <w:rsid w:val="00C75C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9400">
      <w:bodyDiv w:val="1"/>
      <w:marLeft w:val="0"/>
      <w:marRight w:val="0"/>
      <w:marTop w:val="0"/>
      <w:marBottom w:val="0"/>
      <w:divBdr>
        <w:top w:val="none" w:sz="0" w:space="0" w:color="auto"/>
        <w:left w:val="none" w:sz="0" w:space="0" w:color="auto"/>
        <w:bottom w:val="none" w:sz="0" w:space="0" w:color="auto"/>
        <w:right w:val="none" w:sz="0" w:space="0" w:color="auto"/>
      </w:divBdr>
    </w:div>
    <w:div w:id="486477344">
      <w:bodyDiv w:val="1"/>
      <w:marLeft w:val="0"/>
      <w:marRight w:val="0"/>
      <w:marTop w:val="0"/>
      <w:marBottom w:val="0"/>
      <w:divBdr>
        <w:top w:val="none" w:sz="0" w:space="0" w:color="auto"/>
        <w:left w:val="none" w:sz="0" w:space="0" w:color="auto"/>
        <w:bottom w:val="none" w:sz="0" w:space="0" w:color="auto"/>
        <w:right w:val="none" w:sz="0" w:space="0" w:color="auto"/>
      </w:divBdr>
    </w:div>
    <w:div w:id="598876233">
      <w:bodyDiv w:val="1"/>
      <w:marLeft w:val="0"/>
      <w:marRight w:val="0"/>
      <w:marTop w:val="0"/>
      <w:marBottom w:val="0"/>
      <w:divBdr>
        <w:top w:val="none" w:sz="0" w:space="0" w:color="auto"/>
        <w:left w:val="none" w:sz="0" w:space="0" w:color="auto"/>
        <w:bottom w:val="none" w:sz="0" w:space="0" w:color="auto"/>
        <w:right w:val="none" w:sz="0" w:space="0" w:color="auto"/>
      </w:divBdr>
    </w:div>
    <w:div w:id="622463778">
      <w:bodyDiv w:val="1"/>
      <w:marLeft w:val="0"/>
      <w:marRight w:val="0"/>
      <w:marTop w:val="0"/>
      <w:marBottom w:val="0"/>
      <w:divBdr>
        <w:top w:val="none" w:sz="0" w:space="0" w:color="auto"/>
        <w:left w:val="none" w:sz="0" w:space="0" w:color="auto"/>
        <w:bottom w:val="none" w:sz="0" w:space="0" w:color="auto"/>
        <w:right w:val="none" w:sz="0" w:space="0" w:color="auto"/>
      </w:divBdr>
    </w:div>
    <w:div w:id="1001398013">
      <w:bodyDiv w:val="1"/>
      <w:marLeft w:val="0"/>
      <w:marRight w:val="0"/>
      <w:marTop w:val="0"/>
      <w:marBottom w:val="0"/>
      <w:divBdr>
        <w:top w:val="none" w:sz="0" w:space="0" w:color="auto"/>
        <w:left w:val="none" w:sz="0" w:space="0" w:color="auto"/>
        <w:bottom w:val="none" w:sz="0" w:space="0" w:color="auto"/>
        <w:right w:val="none" w:sz="0" w:space="0" w:color="auto"/>
      </w:divBdr>
    </w:div>
    <w:div w:id="1151675775">
      <w:bodyDiv w:val="1"/>
      <w:marLeft w:val="0"/>
      <w:marRight w:val="0"/>
      <w:marTop w:val="0"/>
      <w:marBottom w:val="0"/>
      <w:divBdr>
        <w:top w:val="none" w:sz="0" w:space="0" w:color="auto"/>
        <w:left w:val="none" w:sz="0" w:space="0" w:color="auto"/>
        <w:bottom w:val="none" w:sz="0" w:space="0" w:color="auto"/>
        <w:right w:val="none" w:sz="0" w:space="0" w:color="auto"/>
      </w:divBdr>
    </w:div>
    <w:div w:id="1172455460">
      <w:bodyDiv w:val="1"/>
      <w:marLeft w:val="0"/>
      <w:marRight w:val="0"/>
      <w:marTop w:val="0"/>
      <w:marBottom w:val="0"/>
      <w:divBdr>
        <w:top w:val="none" w:sz="0" w:space="0" w:color="auto"/>
        <w:left w:val="none" w:sz="0" w:space="0" w:color="auto"/>
        <w:bottom w:val="none" w:sz="0" w:space="0" w:color="auto"/>
        <w:right w:val="none" w:sz="0" w:space="0" w:color="auto"/>
      </w:divBdr>
    </w:div>
    <w:div w:id="1194540447">
      <w:bodyDiv w:val="1"/>
      <w:marLeft w:val="0"/>
      <w:marRight w:val="0"/>
      <w:marTop w:val="0"/>
      <w:marBottom w:val="0"/>
      <w:divBdr>
        <w:top w:val="none" w:sz="0" w:space="0" w:color="auto"/>
        <w:left w:val="none" w:sz="0" w:space="0" w:color="auto"/>
        <w:bottom w:val="none" w:sz="0" w:space="0" w:color="auto"/>
        <w:right w:val="none" w:sz="0" w:space="0" w:color="auto"/>
      </w:divBdr>
    </w:div>
    <w:div w:id="1304651185">
      <w:bodyDiv w:val="1"/>
      <w:marLeft w:val="0"/>
      <w:marRight w:val="0"/>
      <w:marTop w:val="0"/>
      <w:marBottom w:val="0"/>
      <w:divBdr>
        <w:top w:val="none" w:sz="0" w:space="0" w:color="auto"/>
        <w:left w:val="none" w:sz="0" w:space="0" w:color="auto"/>
        <w:bottom w:val="none" w:sz="0" w:space="0" w:color="auto"/>
        <w:right w:val="none" w:sz="0" w:space="0" w:color="auto"/>
      </w:divBdr>
    </w:div>
    <w:div w:id="1604872322">
      <w:bodyDiv w:val="1"/>
      <w:marLeft w:val="0"/>
      <w:marRight w:val="0"/>
      <w:marTop w:val="0"/>
      <w:marBottom w:val="0"/>
      <w:divBdr>
        <w:top w:val="none" w:sz="0" w:space="0" w:color="auto"/>
        <w:left w:val="none" w:sz="0" w:space="0" w:color="auto"/>
        <w:bottom w:val="none" w:sz="0" w:space="0" w:color="auto"/>
        <w:right w:val="none" w:sz="0" w:space="0" w:color="auto"/>
      </w:divBdr>
    </w:div>
    <w:div w:id="2047221205">
      <w:bodyDiv w:val="1"/>
      <w:marLeft w:val="0"/>
      <w:marRight w:val="0"/>
      <w:marTop w:val="0"/>
      <w:marBottom w:val="0"/>
      <w:divBdr>
        <w:top w:val="none" w:sz="0" w:space="0" w:color="auto"/>
        <w:left w:val="none" w:sz="0" w:space="0" w:color="auto"/>
        <w:bottom w:val="none" w:sz="0" w:space="0" w:color="auto"/>
        <w:right w:val="none" w:sz="0" w:space="0" w:color="auto"/>
      </w:divBdr>
    </w:div>
    <w:div w:id="2121024018">
      <w:bodyDiv w:val="1"/>
      <w:marLeft w:val="0"/>
      <w:marRight w:val="0"/>
      <w:marTop w:val="0"/>
      <w:marBottom w:val="0"/>
      <w:divBdr>
        <w:top w:val="none" w:sz="0" w:space="0" w:color="auto"/>
        <w:left w:val="none" w:sz="0" w:space="0" w:color="auto"/>
        <w:bottom w:val="none" w:sz="0" w:space="0" w:color="auto"/>
        <w:right w:val="none" w:sz="0" w:space="0" w:color="auto"/>
      </w:divBdr>
    </w:div>
    <w:div w:id="21248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CF88A66-7F54-419E-A96C-3393E07E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Part I: Short Fiction</vt:lpstr>
    </vt:vector>
  </TitlesOfParts>
  <Company>Hewlett-Packard Company</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Short Fiction</dc:title>
  <dc:creator>User</dc:creator>
  <cp:lastModifiedBy>Jessica Hausmann</cp:lastModifiedBy>
  <cp:revision>2</cp:revision>
  <cp:lastPrinted>2016-05-19T15:46:00Z</cp:lastPrinted>
  <dcterms:created xsi:type="dcterms:W3CDTF">2016-06-03T01:24:00Z</dcterms:created>
  <dcterms:modified xsi:type="dcterms:W3CDTF">2016-06-03T01:24:00Z</dcterms:modified>
</cp:coreProperties>
</file>